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0ADD" w:rsidRPr="003F0ADD" w:rsidRDefault="003F0ADD" w:rsidP="003F0ADD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3F0ADD">
        <w:rPr>
          <w:rFonts w:ascii="Arial" w:eastAsia="Times New Roman" w:hAnsi="Arial" w:cs="Arial"/>
          <w:b/>
          <w:sz w:val="24"/>
          <w:szCs w:val="24"/>
          <w:lang w:eastAsia="ru-RU"/>
        </w:rPr>
        <w:t>ЛЬВІВСЬКА МІСЬКА РАДА</w:t>
      </w:r>
    </w:p>
    <w:p w:rsidR="003F0ADD" w:rsidRPr="003F0ADD" w:rsidRDefault="003F0ADD" w:rsidP="003F0ADD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3F0ADD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ДЕПАРТАМЕНТ РОЗВИТКУ </w:t>
      </w:r>
    </w:p>
    <w:p w:rsidR="003F0ADD" w:rsidRPr="003F0ADD" w:rsidRDefault="003F0ADD" w:rsidP="003F0ADD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3F0ADD">
        <w:rPr>
          <w:rFonts w:ascii="Arial" w:eastAsia="Times New Roman" w:hAnsi="Arial" w:cs="Arial"/>
          <w:b/>
          <w:sz w:val="24"/>
          <w:szCs w:val="24"/>
          <w:lang w:eastAsia="ru-RU"/>
        </w:rPr>
        <w:t>УПРАВЛІННЯ ОСВІТИ</w:t>
      </w:r>
    </w:p>
    <w:p w:rsidR="003F0ADD" w:rsidRPr="003F0ADD" w:rsidRDefault="003F0ADD" w:rsidP="003F0ADD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3F0ADD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ЦЕНТР  ПРОФЕСІЙНОГО  РОЗВИТКУ ПЕДАГОГІЧНИХ ПРАЦІВНИКІВ м. ЛЬВОВА </w:t>
      </w:r>
    </w:p>
    <w:p w:rsidR="000250AD" w:rsidRDefault="000250AD" w:rsidP="000250AD">
      <w:pPr>
        <w:numPr>
          <w:ilvl w:val="12"/>
          <w:numId w:val="0"/>
        </w:numPr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bookmarkStart w:id="0" w:name="_GoBack"/>
      <w:bookmarkEnd w:id="0"/>
    </w:p>
    <w:p w:rsidR="000250AD" w:rsidRDefault="000250AD" w:rsidP="000250AD">
      <w:pPr>
        <w:numPr>
          <w:ilvl w:val="12"/>
          <w:numId w:val="0"/>
        </w:numPr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0250AD" w:rsidRDefault="000250AD" w:rsidP="000250AD">
      <w:pPr>
        <w:numPr>
          <w:ilvl w:val="12"/>
          <w:numId w:val="0"/>
        </w:numPr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BF23E3" w:rsidRDefault="00BF23E3" w:rsidP="000250AD">
      <w:pPr>
        <w:numPr>
          <w:ilvl w:val="12"/>
          <w:numId w:val="0"/>
        </w:numPr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BF23E3" w:rsidRDefault="00BF23E3" w:rsidP="000250AD">
      <w:pPr>
        <w:numPr>
          <w:ilvl w:val="12"/>
          <w:numId w:val="0"/>
        </w:numPr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BF23E3" w:rsidRDefault="00BF23E3" w:rsidP="000250AD">
      <w:pPr>
        <w:numPr>
          <w:ilvl w:val="12"/>
          <w:numId w:val="0"/>
        </w:numPr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0250AD" w:rsidRDefault="000250AD" w:rsidP="000250AD">
      <w:pPr>
        <w:numPr>
          <w:ilvl w:val="12"/>
          <w:numId w:val="0"/>
        </w:numPr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0250AD" w:rsidRPr="00BF23E3" w:rsidRDefault="000250AD" w:rsidP="000250A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BF23E3">
        <w:rPr>
          <w:rFonts w:ascii="Arial" w:hAnsi="Arial" w:cs="Arial"/>
          <w:b/>
          <w:sz w:val="24"/>
          <w:szCs w:val="24"/>
        </w:rPr>
        <w:t xml:space="preserve">Програма </w:t>
      </w:r>
      <w:r w:rsidR="00E80C4F">
        <w:rPr>
          <w:rFonts w:ascii="Arial" w:hAnsi="Arial" w:cs="Arial"/>
          <w:b/>
          <w:sz w:val="24"/>
          <w:szCs w:val="24"/>
        </w:rPr>
        <w:t xml:space="preserve">навчання </w:t>
      </w:r>
    </w:p>
    <w:p w:rsidR="00BF23E3" w:rsidRPr="00BF23E3" w:rsidRDefault="00AA43A8" w:rsidP="000250AD">
      <w:pPr>
        <w:spacing w:after="0" w:line="240" w:lineRule="auto"/>
        <w:jc w:val="center"/>
        <w:rPr>
          <w:rFonts w:ascii="Arial" w:eastAsia="MS Mincho" w:hAnsi="Arial" w:cs="Arial"/>
          <w:b/>
          <w:sz w:val="24"/>
          <w:szCs w:val="24"/>
          <w:lang w:eastAsia="ja-JP"/>
        </w:rPr>
      </w:pPr>
      <w:r>
        <w:rPr>
          <w:rFonts w:ascii="Arial" w:eastAsia="MS Mincho" w:hAnsi="Arial" w:cs="Arial"/>
          <w:b/>
          <w:sz w:val="24"/>
          <w:szCs w:val="24"/>
          <w:lang w:eastAsia="ja-JP"/>
        </w:rPr>
        <w:t>педагогів мистецьких дисциплін</w:t>
      </w:r>
      <w:r w:rsidR="00BD24CA">
        <w:rPr>
          <w:rFonts w:ascii="Arial" w:eastAsia="MS Mincho" w:hAnsi="Arial" w:cs="Arial"/>
          <w:b/>
          <w:sz w:val="24"/>
          <w:szCs w:val="24"/>
          <w:lang w:eastAsia="ja-JP"/>
        </w:rPr>
        <w:t xml:space="preserve"> та керівників гуртків мистецького профілю</w:t>
      </w:r>
    </w:p>
    <w:p w:rsidR="000250AD" w:rsidRPr="00BF23E3" w:rsidRDefault="000250AD" w:rsidP="000250AD">
      <w:pPr>
        <w:pStyle w:val="a3"/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BF23E3">
        <w:rPr>
          <w:rFonts w:ascii="Arial" w:eastAsia="MS Mincho" w:hAnsi="Arial" w:cs="Arial"/>
          <w:b/>
          <w:sz w:val="24"/>
          <w:szCs w:val="24"/>
          <w:lang w:eastAsia="ja-JP"/>
        </w:rPr>
        <w:t>«</w:t>
      </w:r>
      <w:r w:rsidR="00AA43A8">
        <w:rPr>
          <w:rFonts w:ascii="Arial" w:eastAsia="MS Mincho" w:hAnsi="Arial" w:cs="Arial"/>
          <w:b/>
          <w:sz w:val="24"/>
          <w:szCs w:val="24"/>
          <w:lang w:eastAsia="ja-JP"/>
        </w:rPr>
        <w:t xml:space="preserve">Сучасні підходи до </w:t>
      </w:r>
      <w:r w:rsidRPr="00BF23E3">
        <w:rPr>
          <w:rFonts w:ascii="Arial" w:hAnsi="Arial" w:cs="Arial"/>
          <w:b/>
          <w:sz w:val="24"/>
          <w:szCs w:val="24"/>
        </w:rPr>
        <w:t>викладання мистецтва»</w:t>
      </w:r>
    </w:p>
    <w:p w:rsidR="000250AD" w:rsidRPr="000250AD" w:rsidRDefault="000250AD" w:rsidP="000250AD">
      <w:pPr>
        <w:numPr>
          <w:ilvl w:val="12"/>
          <w:numId w:val="0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32"/>
          <w:szCs w:val="32"/>
        </w:rPr>
      </w:pPr>
    </w:p>
    <w:p w:rsidR="000250AD" w:rsidRDefault="000250AD" w:rsidP="000250AD">
      <w:pPr>
        <w:numPr>
          <w:ilvl w:val="12"/>
          <w:numId w:val="0"/>
        </w:numPr>
        <w:ind w:firstLine="6521"/>
        <w:rPr>
          <w:bCs/>
          <w:iCs/>
          <w:sz w:val="24"/>
          <w:szCs w:val="24"/>
          <w:lang w:val="ru-RU"/>
        </w:rPr>
      </w:pPr>
    </w:p>
    <w:p w:rsidR="000250AD" w:rsidRDefault="000250AD" w:rsidP="000250AD">
      <w:pPr>
        <w:numPr>
          <w:ilvl w:val="12"/>
          <w:numId w:val="0"/>
        </w:numPr>
        <w:ind w:firstLine="6521"/>
        <w:rPr>
          <w:bCs/>
          <w:iCs/>
          <w:lang w:val="ru-RU"/>
        </w:rPr>
      </w:pPr>
    </w:p>
    <w:p w:rsidR="000250AD" w:rsidRDefault="000250AD" w:rsidP="000250AD"/>
    <w:p w:rsidR="00BF23E3" w:rsidRDefault="00BF23E3" w:rsidP="000250AD"/>
    <w:p w:rsidR="00BF23E3" w:rsidRDefault="00BF23E3" w:rsidP="00BF23E3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Програма </w:t>
      </w:r>
      <w:r w:rsidR="00E80C4F">
        <w:rPr>
          <w:rFonts w:ascii="Arial" w:hAnsi="Arial" w:cs="Arial"/>
          <w:sz w:val="24"/>
          <w:szCs w:val="24"/>
        </w:rPr>
        <w:t xml:space="preserve">навчання </w:t>
      </w:r>
      <w:r>
        <w:rPr>
          <w:rFonts w:ascii="Arial" w:hAnsi="Arial" w:cs="Arial"/>
          <w:sz w:val="24"/>
          <w:szCs w:val="24"/>
        </w:rPr>
        <w:t>затверджена методичною радою</w:t>
      </w:r>
    </w:p>
    <w:p w:rsidR="00BF23E3" w:rsidRPr="00BF23E3" w:rsidRDefault="00BF23E3" w:rsidP="00BF23E3">
      <w:pPr>
        <w:jc w:val="center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</w:t>
      </w:r>
      <w:r w:rsidR="00E80C4F">
        <w:rPr>
          <w:rFonts w:ascii="Arial" w:hAnsi="Arial" w:cs="Arial"/>
          <w:i/>
          <w:sz w:val="24"/>
          <w:szCs w:val="24"/>
        </w:rPr>
        <w:t>протокол №</w:t>
      </w:r>
      <w:r w:rsidR="0011008C">
        <w:rPr>
          <w:rFonts w:ascii="Arial" w:hAnsi="Arial" w:cs="Arial"/>
          <w:i/>
          <w:sz w:val="24"/>
          <w:szCs w:val="24"/>
        </w:rPr>
        <w:t xml:space="preserve"> 9</w:t>
      </w:r>
      <w:r w:rsidR="00E80C4F">
        <w:rPr>
          <w:rFonts w:ascii="Arial" w:hAnsi="Arial" w:cs="Arial"/>
          <w:i/>
          <w:sz w:val="24"/>
          <w:szCs w:val="24"/>
        </w:rPr>
        <w:t xml:space="preserve">  від  </w:t>
      </w:r>
      <w:r w:rsidR="0011008C">
        <w:rPr>
          <w:rFonts w:ascii="Arial" w:hAnsi="Arial" w:cs="Arial"/>
          <w:i/>
          <w:sz w:val="24"/>
          <w:szCs w:val="24"/>
        </w:rPr>
        <w:t>22</w:t>
      </w:r>
      <w:r w:rsidR="00BD24CA">
        <w:rPr>
          <w:rFonts w:ascii="Arial" w:hAnsi="Arial" w:cs="Arial"/>
          <w:i/>
          <w:sz w:val="24"/>
          <w:szCs w:val="24"/>
        </w:rPr>
        <w:t>.</w:t>
      </w:r>
      <w:r w:rsidR="009B608D">
        <w:rPr>
          <w:rFonts w:ascii="Arial" w:hAnsi="Arial" w:cs="Arial"/>
          <w:i/>
          <w:sz w:val="24"/>
          <w:szCs w:val="24"/>
        </w:rPr>
        <w:t xml:space="preserve"> </w:t>
      </w:r>
      <w:r w:rsidR="0011008C">
        <w:rPr>
          <w:rFonts w:ascii="Arial" w:hAnsi="Arial" w:cs="Arial"/>
          <w:i/>
          <w:sz w:val="24"/>
          <w:szCs w:val="24"/>
        </w:rPr>
        <w:t>12</w:t>
      </w:r>
      <w:r w:rsidR="00BD24CA">
        <w:rPr>
          <w:rFonts w:ascii="Arial" w:hAnsi="Arial" w:cs="Arial"/>
          <w:i/>
          <w:sz w:val="24"/>
          <w:szCs w:val="24"/>
        </w:rPr>
        <w:t>.</w:t>
      </w:r>
      <w:r w:rsidR="009B608D">
        <w:rPr>
          <w:rFonts w:ascii="Arial" w:hAnsi="Arial" w:cs="Arial"/>
          <w:i/>
          <w:sz w:val="24"/>
          <w:szCs w:val="24"/>
        </w:rPr>
        <w:t xml:space="preserve"> </w:t>
      </w:r>
      <w:r w:rsidR="0011008C">
        <w:rPr>
          <w:rFonts w:ascii="Arial" w:hAnsi="Arial" w:cs="Arial"/>
          <w:i/>
          <w:sz w:val="24"/>
          <w:szCs w:val="24"/>
        </w:rPr>
        <w:t>2022</w:t>
      </w:r>
      <w:r w:rsidR="00BD24CA">
        <w:rPr>
          <w:rFonts w:ascii="Arial" w:hAnsi="Arial" w:cs="Arial"/>
          <w:i/>
          <w:sz w:val="24"/>
          <w:szCs w:val="24"/>
        </w:rPr>
        <w:t xml:space="preserve"> р.</w:t>
      </w:r>
      <w:r>
        <w:rPr>
          <w:rFonts w:ascii="Arial" w:hAnsi="Arial" w:cs="Arial"/>
          <w:i/>
          <w:sz w:val="24"/>
          <w:szCs w:val="24"/>
        </w:rPr>
        <w:t>)</w:t>
      </w:r>
    </w:p>
    <w:p w:rsidR="000250AD" w:rsidRDefault="000250AD" w:rsidP="000250AD"/>
    <w:p w:rsidR="000250AD" w:rsidRDefault="000250AD" w:rsidP="000250AD"/>
    <w:p w:rsidR="000250AD" w:rsidRDefault="000250AD" w:rsidP="000250AD"/>
    <w:p w:rsidR="000250AD" w:rsidRDefault="000250AD" w:rsidP="000250AD"/>
    <w:p w:rsidR="000250AD" w:rsidRDefault="000250AD" w:rsidP="000250AD"/>
    <w:p w:rsidR="000250AD" w:rsidRPr="00BF23E3" w:rsidRDefault="00BF23E3" w:rsidP="000250A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Голова методичної ради                            </w:t>
      </w:r>
      <w:r w:rsidR="00E80C4F">
        <w:rPr>
          <w:rFonts w:ascii="Arial" w:hAnsi="Arial" w:cs="Arial"/>
          <w:sz w:val="24"/>
          <w:szCs w:val="24"/>
        </w:rPr>
        <w:t xml:space="preserve">                           Олександра ПРИСТАВСЬКА</w:t>
      </w:r>
    </w:p>
    <w:p w:rsidR="000250AD" w:rsidRDefault="000250AD" w:rsidP="000250AD">
      <w:pPr>
        <w:jc w:val="center"/>
        <w:rPr>
          <w:sz w:val="28"/>
          <w:szCs w:val="28"/>
        </w:rPr>
      </w:pPr>
    </w:p>
    <w:p w:rsidR="000250AD" w:rsidRDefault="000250AD" w:rsidP="000250AD">
      <w:pPr>
        <w:jc w:val="center"/>
        <w:rPr>
          <w:sz w:val="28"/>
          <w:szCs w:val="28"/>
        </w:rPr>
      </w:pPr>
    </w:p>
    <w:p w:rsidR="00CE5FA2" w:rsidRDefault="00CE5FA2" w:rsidP="000250A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E5FA2" w:rsidRDefault="00CE5FA2" w:rsidP="000250A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E5FA2" w:rsidRDefault="00CE5FA2" w:rsidP="000250A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E5FA2" w:rsidRDefault="00CE5FA2" w:rsidP="000250A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F0141" w:rsidRPr="00BF23E3" w:rsidRDefault="00DF0141" w:rsidP="00DF0141">
      <w:pPr>
        <w:spacing w:after="0" w:line="240" w:lineRule="auto"/>
        <w:jc w:val="center"/>
        <w:rPr>
          <w:rFonts w:ascii="Arial" w:eastAsia="MS Mincho" w:hAnsi="Arial" w:cs="Arial"/>
          <w:sz w:val="24"/>
          <w:szCs w:val="24"/>
          <w:lang w:eastAsia="ja-JP"/>
        </w:rPr>
      </w:pPr>
      <w:r w:rsidRPr="00BF23E3">
        <w:rPr>
          <w:rFonts w:ascii="Arial" w:eastAsia="MS Mincho" w:hAnsi="Arial" w:cs="Arial"/>
          <w:sz w:val="24"/>
          <w:szCs w:val="24"/>
          <w:lang w:eastAsia="ja-JP"/>
        </w:rPr>
        <w:t>І. ЗАГАЛЬНІ ВІДОМОСТІ</w:t>
      </w:r>
    </w:p>
    <w:p w:rsidR="00CE5FA2" w:rsidRPr="00BF23E3" w:rsidRDefault="00CE5FA2" w:rsidP="00DF0141">
      <w:pPr>
        <w:spacing w:after="0" w:line="240" w:lineRule="auto"/>
        <w:jc w:val="center"/>
        <w:rPr>
          <w:rFonts w:ascii="Arial" w:eastAsia="MS Mincho" w:hAnsi="Arial" w:cs="Arial"/>
          <w:b/>
          <w:sz w:val="24"/>
          <w:szCs w:val="24"/>
          <w:lang w:eastAsia="ja-JP"/>
        </w:rPr>
      </w:pPr>
    </w:p>
    <w:p w:rsidR="00DF0141" w:rsidRDefault="00DF0141" w:rsidP="00CE5FA2">
      <w:pPr>
        <w:pStyle w:val="a3"/>
        <w:ind w:firstLine="567"/>
        <w:jc w:val="both"/>
        <w:rPr>
          <w:rFonts w:ascii="Arial" w:hAnsi="Arial" w:cs="Arial"/>
          <w:sz w:val="24"/>
          <w:szCs w:val="24"/>
        </w:rPr>
      </w:pPr>
      <w:r w:rsidRPr="00E80C4F">
        <w:rPr>
          <w:rFonts w:ascii="Arial" w:eastAsia="MS Mincho" w:hAnsi="Arial" w:cs="Arial"/>
          <w:b/>
          <w:sz w:val="24"/>
          <w:szCs w:val="24"/>
          <w:lang w:eastAsia="ja-JP"/>
        </w:rPr>
        <w:t>Найменування:</w:t>
      </w:r>
      <w:r w:rsidRPr="00BF23E3">
        <w:rPr>
          <w:rFonts w:ascii="Arial" w:eastAsia="MS Mincho" w:hAnsi="Arial" w:cs="Arial"/>
          <w:b/>
          <w:sz w:val="24"/>
          <w:szCs w:val="24"/>
          <w:lang w:eastAsia="ja-JP"/>
        </w:rPr>
        <w:t xml:space="preserve"> </w:t>
      </w:r>
      <w:r w:rsidRPr="00BF23E3">
        <w:rPr>
          <w:rFonts w:ascii="Arial" w:eastAsia="MS Mincho" w:hAnsi="Arial" w:cs="Arial"/>
          <w:sz w:val="24"/>
          <w:szCs w:val="24"/>
          <w:lang w:eastAsia="ja-JP"/>
        </w:rPr>
        <w:t xml:space="preserve">Програма </w:t>
      </w:r>
      <w:r w:rsidR="00E80C4F">
        <w:rPr>
          <w:rFonts w:ascii="Arial" w:eastAsia="MS Mincho" w:hAnsi="Arial" w:cs="Arial"/>
          <w:sz w:val="24"/>
          <w:szCs w:val="24"/>
          <w:lang w:eastAsia="ja-JP"/>
        </w:rPr>
        <w:t xml:space="preserve">навчання </w:t>
      </w:r>
      <w:r w:rsidRPr="00BF23E3">
        <w:rPr>
          <w:rFonts w:ascii="Arial" w:eastAsia="MS Mincho" w:hAnsi="Arial" w:cs="Arial"/>
          <w:sz w:val="24"/>
          <w:szCs w:val="24"/>
          <w:lang w:eastAsia="ja-JP"/>
        </w:rPr>
        <w:t xml:space="preserve">вчителів музичного мистецтва, образотворчого мистецтва, інтегрованого курсу «Мистецтво»  </w:t>
      </w:r>
      <w:r w:rsidRPr="00BF23E3">
        <w:rPr>
          <w:rFonts w:ascii="Arial" w:eastAsia="MS Mincho" w:hAnsi="Arial" w:cs="Arial"/>
          <w:b/>
          <w:sz w:val="24"/>
          <w:szCs w:val="24"/>
          <w:lang w:eastAsia="ja-JP"/>
        </w:rPr>
        <w:t xml:space="preserve"> </w:t>
      </w:r>
      <w:r w:rsidRPr="00BF23E3">
        <w:rPr>
          <w:rFonts w:ascii="Arial" w:eastAsia="MS Mincho" w:hAnsi="Arial" w:cs="Arial"/>
          <w:sz w:val="24"/>
          <w:szCs w:val="24"/>
          <w:lang w:eastAsia="ja-JP"/>
        </w:rPr>
        <w:t>«</w:t>
      </w:r>
      <w:r w:rsidR="00E80C4F">
        <w:rPr>
          <w:rFonts w:ascii="Arial" w:hAnsi="Arial" w:cs="Arial"/>
          <w:sz w:val="24"/>
          <w:szCs w:val="24"/>
        </w:rPr>
        <w:t>Сучасні підходи до викладання мистецтва</w:t>
      </w:r>
      <w:r w:rsidRPr="00BF23E3">
        <w:rPr>
          <w:rFonts w:ascii="Arial" w:hAnsi="Arial" w:cs="Arial"/>
          <w:sz w:val="24"/>
          <w:szCs w:val="24"/>
        </w:rPr>
        <w:t>»</w:t>
      </w:r>
      <w:r w:rsidR="00BF23E3">
        <w:rPr>
          <w:rFonts w:ascii="Arial" w:hAnsi="Arial" w:cs="Arial"/>
          <w:sz w:val="24"/>
          <w:szCs w:val="24"/>
        </w:rPr>
        <w:t>.</w:t>
      </w:r>
    </w:p>
    <w:p w:rsidR="00BF23E3" w:rsidRPr="00BF23E3" w:rsidRDefault="00BF23E3" w:rsidP="00CE5FA2">
      <w:pPr>
        <w:pStyle w:val="a3"/>
        <w:ind w:firstLine="567"/>
        <w:jc w:val="both"/>
        <w:rPr>
          <w:rFonts w:ascii="Arial" w:hAnsi="Arial" w:cs="Arial"/>
          <w:sz w:val="24"/>
          <w:szCs w:val="24"/>
        </w:rPr>
      </w:pPr>
    </w:p>
    <w:p w:rsidR="00BF23E3" w:rsidRDefault="00CE5FA2" w:rsidP="00CE5FA2">
      <w:pPr>
        <w:spacing w:after="0" w:line="240" w:lineRule="auto"/>
        <w:ind w:firstLine="567"/>
        <w:jc w:val="both"/>
        <w:rPr>
          <w:rFonts w:ascii="Arial" w:eastAsia="MS Mincho" w:hAnsi="Arial" w:cs="Arial"/>
          <w:sz w:val="24"/>
          <w:szCs w:val="24"/>
          <w:lang w:eastAsia="ja-JP"/>
        </w:rPr>
      </w:pPr>
      <w:r w:rsidRPr="00E80C4F">
        <w:rPr>
          <w:rFonts w:ascii="Arial" w:eastAsia="MS Mincho" w:hAnsi="Arial" w:cs="Arial"/>
          <w:b/>
          <w:sz w:val="24"/>
          <w:szCs w:val="24"/>
          <w:lang w:eastAsia="ja-JP"/>
        </w:rPr>
        <w:t>Розробник</w:t>
      </w:r>
      <w:r w:rsidR="00DF0141" w:rsidRPr="00E80C4F">
        <w:rPr>
          <w:rFonts w:ascii="Arial" w:eastAsia="MS Mincho" w:hAnsi="Arial" w:cs="Arial"/>
          <w:b/>
          <w:sz w:val="24"/>
          <w:szCs w:val="24"/>
          <w:lang w:eastAsia="ja-JP"/>
        </w:rPr>
        <w:t>:</w:t>
      </w:r>
      <w:r w:rsidR="00DF0141" w:rsidRPr="00BF23E3">
        <w:rPr>
          <w:rFonts w:ascii="Arial" w:eastAsia="MS Mincho" w:hAnsi="Arial" w:cs="Arial"/>
          <w:b/>
          <w:sz w:val="24"/>
          <w:szCs w:val="24"/>
          <w:lang w:eastAsia="ja-JP"/>
        </w:rPr>
        <w:t xml:space="preserve"> </w:t>
      </w:r>
      <w:r w:rsidR="0002113D" w:rsidRPr="00BF23E3">
        <w:rPr>
          <w:rFonts w:ascii="Arial" w:eastAsia="MS Mincho" w:hAnsi="Arial" w:cs="Arial"/>
          <w:sz w:val="24"/>
          <w:szCs w:val="24"/>
          <w:lang w:eastAsia="ja-JP"/>
        </w:rPr>
        <w:t>кандидат педагогічних наук,</w:t>
      </w:r>
      <w:r w:rsidR="0002113D" w:rsidRPr="00BF23E3">
        <w:rPr>
          <w:rFonts w:ascii="Arial" w:eastAsia="MS Mincho" w:hAnsi="Arial" w:cs="Arial"/>
          <w:b/>
          <w:sz w:val="24"/>
          <w:szCs w:val="24"/>
          <w:lang w:eastAsia="ja-JP"/>
        </w:rPr>
        <w:t xml:space="preserve"> </w:t>
      </w:r>
      <w:r w:rsidR="0002113D" w:rsidRPr="00BF23E3">
        <w:rPr>
          <w:rFonts w:ascii="Arial" w:eastAsia="MS Mincho" w:hAnsi="Arial" w:cs="Arial"/>
          <w:sz w:val="24"/>
          <w:szCs w:val="24"/>
          <w:lang w:eastAsia="ja-JP"/>
        </w:rPr>
        <w:t>завідувач відділу психологічного супроводу, соціальної адаптації та виховання молоді</w:t>
      </w:r>
      <w:r w:rsidR="0002113D" w:rsidRPr="00BF23E3">
        <w:rPr>
          <w:rFonts w:ascii="Arial" w:eastAsia="MS Mincho" w:hAnsi="Arial" w:cs="Arial"/>
          <w:b/>
          <w:sz w:val="24"/>
          <w:szCs w:val="24"/>
          <w:lang w:eastAsia="ja-JP"/>
        </w:rPr>
        <w:t xml:space="preserve"> </w:t>
      </w:r>
      <w:r w:rsidR="00E80C4F">
        <w:rPr>
          <w:rFonts w:ascii="Arial" w:eastAsia="MS Mincho" w:hAnsi="Arial" w:cs="Arial"/>
          <w:sz w:val="24"/>
          <w:szCs w:val="24"/>
          <w:lang w:eastAsia="ja-JP"/>
        </w:rPr>
        <w:t xml:space="preserve">ЦПРПП </w:t>
      </w:r>
      <w:r w:rsidR="00BF23E3">
        <w:rPr>
          <w:rFonts w:ascii="Arial" w:eastAsia="MS Mincho" w:hAnsi="Arial" w:cs="Arial"/>
          <w:sz w:val="24"/>
          <w:szCs w:val="24"/>
          <w:lang w:eastAsia="ja-JP"/>
        </w:rPr>
        <w:t xml:space="preserve">м. Львова </w:t>
      </w:r>
      <w:proofErr w:type="spellStart"/>
      <w:r w:rsidR="0002113D" w:rsidRPr="00BF23E3">
        <w:rPr>
          <w:rFonts w:ascii="Arial" w:eastAsia="MS Mincho" w:hAnsi="Arial" w:cs="Arial"/>
          <w:sz w:val="24"/>
          <w:szCs w:val="24"/>
          <w:lang w:eastAsia="ja-JP"/>
        </w:rPr>
        <w:t>Гурин</w:t>
      </w:r>
      <w:proofErr w:type="spellEnd"/>
      <w:r w:rsidR="0002113D" w:rsidRPr="00BF23E3">
        <w:rPr>
          <w:rFonts w:ascii="Arial" w:eastAsia="MS Mincho" w:hAnsi="Arial" w:cs="Arial"/>
          <w:sz w:val="24"/>
          <w:szCs w:val="24"/>
          <w:lang w:eastAsia="ja-JP"/>
        </w:rPr>
        <w:t xml:space="preserve"> О. М.</w:t>
      </w:r>
    </w:p>
    <w:p w:rsidR="00DF0141" w:rsidRPr="00BF23E3" w:rsidRDefault="0002113D" w:rsidP="00CE5FA2">
      <w:pPr>
        <w:spacing w:after="0" w:line="240" w:lineRule="auto"/>
        <w:ind w:firstLine="567"/>
        <w:jc w:val="both"/>
        <w:rPr>
          <w:rFonts w:ascii="Arial" w:eastAsia="MS Mincho" w:hAnsi="Arial" w:cs="Arial"/>
          <w:sz w:val="24"/>
          <w:szCs w:val="24"/>
          <w:lang w:eastAsia="ja-JP"/>
        </w:rPr>
      </w:pPr>
      <w:r w:rsidRPr="00BF23E3">
        <w:rPr>
          <w:rFonts w:ascii="Arial" w:eastAsia="MS Mincho" w:hAnsi="Arial" w:cs="Arial"/>
          <w:sz w:val="24"/>
          <w:szCs w:val="24"/>
          <w:lang w:eastAsia="ja-JP"/>
        </w:rPr>
        <w:t xml:space="preserve"> </w:t>
      </w:r>
    </w:p>
    <w:p w:rsidR="00E80C4F" w:rsidRPr="00E80C4F" w:rsidRDefault="00DF0141" w:rsidP="00E80C4F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E80C4F">
        <w:rPr>
          <w:rFonts w:ascii="Arial" w:eastAsia="MS Mincho" w:hAnsi="Arial" w:cs="Arial"/>
          <w:b/>
          <w:sz w:val="24"/>
          <w:szCs w:val="24"/>
          <w:lang w:eastAsia="ja-JP"/>
        </w:rPr>
        <w:t>Мета:</w:t>
      </w:r>
      <w:r w:rsidR="0002113D" w:rsidRPr="00BF23E3">
        <w:rPr>
          <w:rFonts w:ascii="Arial" w:eastAsia="MS Mincho" w:hAnsi="Arial" w:cs="Arial"/>
          <w:b/>
          <w:sz w:val="24"/>
          <w:szCs w:val="24"/>
          <w:lang w:eastAsia="ja-JP"/>
        </w:rPr>
        <w:t xml:space="preserve"> </w:t>
      </w:r>
      <w:r w:rsidR="00E80C4F" w:rsidRPr="00E80C4F">
        <w:rPr>
          <w:rFonts w:ascii="Arial" w:hAnsi="Arial" w:cs="Arial"/>
          <w:sz w:val="24"/>
          <w:szCs w:val="24"/>
        </w:rPr>
        <w:t>підвищення методичного та практичного рівнів професійної компетентності учителів музичного мистецтва та керівників гуртків музичного профілю щодо реалізації завдань державних стандартів освіти відповідно до основних напрямів державної політики у галузі освіти, запитів громадянського суспільства, установ і закладів освіти, освітніх потреб споживачів освітніх послуг.</w:t>
      </w:r>
    </w:p>
    <w:p w:rsidR="00BF23E3" w:rsidRPr="00BF23E3" w:rsidRDefault="00BF23E3" w:rsidP="004C35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:rsidR="00E80C4F" w:rsidRPr="00E80C4F" w:rsidRDefault="00DF0141" w:rsidP="00E80C4F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E80C4F">
        <w:rPr>
          <w:rFonts w:ascii="Arial" w:eastAsia="MS Mincho" w:hAnsi="Arial" w:cs="Arial"/>
          <w:b/>
          <w:color w:val="000000"/>
          <w:sz w:val="24"/>
          <w:szCs w:val="24"/>
          <w:lang w:eastAsia="ja-JP"/>
        </w:rPr>
        <w:t>Напрям:</w:t>
      </w:r>
      <w:r w:rsidR="00BF23E3">
        <w:rPr>
          <w:rFonts w:ascii="Arial" w:eastAsia="MS Mincho" w:hAnsi="Arial" w:cs="Arial"/>
          <w:color w:val="000000"/>
          <w:sz w:val="24"/>
          <w:szCs w:val="24"/>
          <w:lang w:eastAsia="ja-JP"/>
        </w:rPr>
        <w:t xml:space="preserve"> </w:t>
      </w:r>
      <w:r w:rsidR="00E80C4F" w:rsidRPr="00E80C4F">
        <w:rPr>
          <w:rFonts w:ascii="Arial" w:hAnsi="Arial" w:cs="Arial"/>
          <w:sz w:val="24"/>
          <w:szCs w:val="24"/>
        </w:rPr>
        <w:t>забезпечення</w:t>
      </w:r>
      <w:r w:rsidR="00E80C4F" w:rsidRPr="00E80C4F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E80C4F" w:rsidRPr="00E80C4F">
        <w:rPr>
          <w:rFonts w:ascii="Arial" w:hAnsi="Arial" w:cs="Arial"/>
          <w:sz w:val="24"/>
          <w:szCs w:val="24"/>
        </w:rPr>
        <w:t>професійно</w:t>
      </w:r>
      <w:proofErr w:type="spellEnd"/>
      <w:r w:rsidR="00E80C4F" w:rsidRPr="00E80C4F">
        <w:rPr>
          <w:rFonts w:ascii="Arial" w:hAnsi="Arial" w:cs="Arial"/>
          <w:sz w:val="24"/>
          <w:szCs w:val="24"/>
        </w:rPr>
        <w:t>-діяльнісного самовдосконалення педагогів у процесі реалізації освітньої політики держави шляхом опанування ними новітніми навчальними практиками, що базуються на засадах інноваційних освітніх підходів з урахуванням індивідуально-особистісних інтересів, соціальних запитів та глобалізації світу.</w:t>
      </w:r>
    </w:p>
    <w:p w:rsidR="007A7C4C" w:rsidRDefault="007A7C4C" w:rsidP="00E80C4F">
      <w:pPr>
        <w:spacing w:after="0"/>
        <w:ind w:right="-81" w:firstLine="567"/>
        <w:jc w:val="both"/>
        <w:rPr>
          <w:rFonts w:ascii="Arial" w:hAnsi="Arial" w:cs="Arial"/>
          <w:sz w:val="24"/>
          <w:szCs w:val="24"/>
        </w:rPr>
      </w:pPr>
    </w:p>
    <w:p w:rsidR="00E215B5" w:rsidRPr="00BF23E3" w:rsidRDefault="00E215B5" w:rsidP="004C35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:rsidR="00DF0141" w:rsidRDefault="00DF0141" w:rsidP="004C3531">
      <w:pPr>
        <w:spacing w:after="0" w:line="240" w:lineRule="auto"/>
        <w:ind w:firstLine="567"/>
        <w:rPr>
          <w:rFonts w:ascii="Arial" w:eastAsia="MS Mincho" w:hAnsi="Arial" w:cs="Arial"/>
          <w:sz w:val="24"/>
          <w:szCs w:val="24"/>
          <w:lang w:eastAsia="ja-JP"/>
        </w:rPr>
      </w:pPr>
      <w:r w:rsidRPr="00E80C4F">
        <w:rPr>
          <w:rFonts w:ascii="Arial" w:eastAsia="MS Mincho" w:hAnsi="Arial" w:cs="Arial"/>
          <w:b/>
          <w:sz w:val="24"/>
          <w:szCs w:val="24"/>
          <w:lang w:eastAsia="ja-JP"/>
        </w:rPr>
        <w:t>Обсяг</w:t>
      </w:r>
      <w:r w:rsidR="00E215B5" w:rsidRPr="00E80C4F">
        <w:rPr>
          <w:rFonts w:ascii="Arial" w:eastAsia="MS Mincho" w:hAnsi="Arial" w:cs="Arial"/>
          <w:b/>
          <w:sz w:val="24"/>
          <w:szCs w:val="24"/>
          <w:lang w:eastAsia="ja-JP"/>
        </w:rPr>
        <w:t xml:space="preserve"> (тривалість)</w:t>
      </w:r>
      <w:r w:rsidR="00E80C4F" w:rsidRPr="00E80C4F">
        <w:rPr>
          <w:rFonts w:ascii="Arial" w:eastAsia="MS Mincho" w:hAnsi="Arial" w:cs="Arial"/>
          <w:b/>
          <w:sz w:val="24"/>
          <w:szCs w:val="24"/>
          <w:lang w:eastAsia="ja-JP"/>
        </w:rPr>
        <w:t>:</w:t>
      </w:r>
      <w:r w:rsidR="00840913">
        <w:rPr>
          <w:rFonts w:ascii="Arial" w:eastAsia="MS Mincho" w:hAnsi="Arial" w:cs="Arial"/>
          <w:sz w:val="24"/>
          <w:szCs w:val="24"/>
          <w:lang w:eastAsia="ja-JP"/>
        </w:rPr>
        <w:t xml:space="preserve"> 20</w:t>
      </w:r>
      <w:r w:rsidRPr="00BF23E3">
        <w:rPr>
          <w:rFonts w:ascii="Arial" w:eastAsia="MS Mincho" w:hAnsi="Arial" w:cs="Arial"/>
          <w:sz w:val="24"/>
          <w:szCs w:val="24"/>
          <w:lang w:eastAsia="ja-JP"/>
        </w:rPr>
        <w:t xml:space="preserve"> годин.</w:t>
      </w:r>
    </w:p>
    <w:p w:rsidR="00E215B5" w:rsidRPr="00BF23E3" w:rsidRDefault="00E215B5" w:rsidP="004C3531">
      <w:pPr>
        <w:spacing w:after="0" w:line="240" w:lineRule="auto"/>
        <w:ind w:firstLine="567"/>
        <w:rPr>
          <w:rFonts w:ascii="Arial" w:eastAsia="MS Mincho" w:hAnsi="Arial" w:cs="Arial"/>
          <w:sz w:val="24"/>
          <w:szCs w:val="24"/>
          <w:lang w:eastAsia="ja-JP"/>
        </w:rPr>
      </w:pPr>
    </w:p>
    <w:p w:rsidR="00DF0141" w:rsidRDefault="00DF0141" w:rsidP="004C3531">
      <w:pPr>
        <w:spacing w:after="0" w:line="240" w:lineRule="auto"/>
        <w:ind w:firstLine="567"/>
        <w:rPr>
          <w:rFonts w:ascii="Arial" w:eastAsia="MS Mincho" w:hAnsi="Arial" w:cs="Arial"/>
          <w:sz w:val="24"/>
          <w:szCs w:val="24"/>
          <w:lang w:eastAsia="ja-JP"/>
        </w:rPr>
      </w:pPr>
      <w:r w:rsidRPr="00E80C4F">
        <w:rPr>
          <w:rFonts w:ascii="Arial" w:eastAsia="MS Mincho" w:hAnsi="Arial" w:cs="Arial"/>
          <w:b/>
          <w:sz w:val="24"/>
          <w:szCs w:val="24"/>
          <w:lang w:eastAsia="ja-JP"/>
        </w:rPr>
        <w:t>Форма (форми)</w:t>
      </w:r>
      <w:r w:rsidR="00E80C4F" w:rsidRPr="00E80C4F">
        <w:rPr>
          <w:rFonts w:ascii="Arial" w:eastAsia="MS Mincho" w:hAnsi="Arial" w:cs="Arial"/>
          <w:b/>
          <w:sz w:val="24"/>
          <w:szCs w:val="24"/>
          <w:lang w:eastAsia="ja-JP"/>
        </w:rPr>
        <w:t xml:space="preserve"> навчання</w:t>
      </w:r>
      <w:r w:rsidRPr="00E80C4F">
        <w:rPr>
          <w:rFonts w:ascii="Arial" w:eastAsia="MS Mincho" w:hAnsi="Arial" w:cs="Arial"/>
          <w:b/>
          <w:sz w:val="24"/>
          <w:szCs w:val="24"/>
          <w:lang w:eastAsia="ja-JP"/>
        </w:rPr>
        <w:t>:</w:t>
      </w:r>
      <w:r w:rsidR="00CE5FA2" w:rsidRPr="00BF23E3">
        <w:rPr>
          <w:rFonts w:ascii="Arial" w:eastAsia="MS Mincho" w:hAnsi="Arial" w:cs="Arial"/>
          <w:sz w:val="24"/>
          <w:szCs w:val="24"/>
          <w:lang w:eastAsia="ja-JP"/>
        </w:rPr>
        <w:t xml:space="preserve"> очна, очно-дистанційна.</w:t>
      </w:r>
    </w:p>
    <w:p w:rsidR="00E215B5" w:rsidRPr="00BF23E3" w:rsidRDefault="00E215B5" w:rsidP="004C3531">
      <w:pPr>
        <w:spacing w:after="0" w:line="240" w:lineRule="auto"/>
        <w:ind w:firstLine="567"/>
        <w:rPr>
          <w:rFonts w:ascii="Arial" w:eastAsia="MS Mincho" w:hAnsi="Arial" w:cs="Arial"/>
          <w:sz w:val="24"/>
          <w:szCs w:val="24"/>
          <w:lang w:eastAsia="ja-JP"/>
        </w:rPr>
      </w:pPr>
    </w:p>
    <w:p w:rsidR="001D19DC" w:rsidRPr="00BF23E3" w:rsidRDefault="001D19DC" w:rsidP="004C3531">
      <w:pPr>
        <w:pStyle w:val="Default"/>
        <w:ind w:firstLine="567"/>
        <w:jc w:val="both"/>
        <w:rPr>
          <w:rFonts w:ascii="Arial" w:hAnsi="Arial" w:cs="Arial"/>
        </w:rPr>
      </w:pPr>
      <w:r w:rsidRPr="00BF23E3">
        <w:rPr>
          <w:rFonts w:ascii="Arial" w:hAnsi="Arial" w:cs="Arial"/>
        </w:rPr>
        <w:t xml:space="preserve">Очна форма навчання організовується шляхом проведення: </w:t>
      </w:r>
    </w:p>
    <w:p w:rsidR="001D19DC" w:rsidRPr="00BF23E3" w:rsidRDefault="00D7354E" w:rsidP="00ED22FE">
      <w:pPr>
        <w:pStyle w:val="Default"/>
        <w:jc w:val="both"/>
        <w:rPr>
          <w:rFonts w:ascii="Arial" w:hAnsi="Arial" w:cs="Arial"/>
          <w:lang w:val="ru-RU"/>
        </w:rPr>
      </w:pPr>
      <w:r w:rsidRPr="00BF23E3">
        <w:rPr>
          <w:rFonts w:ascii="Arial" w:hAnsi="Arial" w:cs="Arial"/>
        </w:rPr>
        <w:t>- тренінгових занять;</w:t>
      </w:r>
    </w:p>
    <w:p w:rsidR="001D19DC" w:rsidRPr="00BF23E3" w:rsidRDefault="00D7354E" w:rsidP="00ED22FE">
      <w:pPr>
        <w:pStyle w:val="Default"/>
        <w:jc w:val="both"/>
        <w:rPr>
          <w:rFonts w:ascii="Arial" w:hAnsi="Arial" w:cs="Arial"/>
        </w:rPr>
      </w:pPr>
      <w:r w:rsidRPr="00BF23E3">
        <w:rPr>
          <w:rFonts w:ascii="Arial" w:hAnsi="Arial" w:cs="Arial"/>
        </w:rPr>
        <w:t>- інтерактивних лекцій;</w:t>
      </w:r>
    </w:p>
    <w:p w:rsidR="001D19DC" w:rsidRPr="00BF23E3" w:rsidRDefault="001D19DC" w:rsidP="00ED22FE">
      <w:pPr>
        <w:pStyle w:val="Default"/>
        <w:jc w:val="both"/>
        <w:rPr>
          <w:rFonts w:ascii="Arial" w:hAnsi="Arial" w:cs="Arial"/>
        </w:rPr>
      </w:pPr>
      <w:r w:rsidRPr="00BF23E3">
        <w:rPr>
          <w:rFonts w:ascii="Arial" w:hAnsi="Arial" w:cs="Arial"/>
        </w:rPr>
        <w:t>- прак</w:t>
      </w:r>
      <w:r w:rsidR="00D7354E" w:rsidRPr="00BF23E3">
        <w:rPr>
          <w:rFonts w:ascii="Arial" w:hAnsi="Arial" w:cs="Arial"/>
        </w:rPr>
        <w:t>тичних занять (майстер-класів);</w:t>
      </w:r>
    </w:p>
    <w:p w:rsidR="00E215B5" w:rsidRDefault="001D19DC" w:rsidP="00ED22FE">
      <w:pPr>
        <w:pStyle w:val="Default"/>
        <w:jc w:val="both"/>
        <w:rPr>
          <w:rFonts w:ascii="Arial" w:hAnsi="Arial" w:cs="Arial"/>
        </w:rPr>
      </w:pPr>
      <w:r w:rsidRPr="00BF23E3">
        <w:rPr>
          <w:rFonts w:ascii="Arial" w:hAnsi="Arial" w:cs="Arial"/>
        </w:rPr>
        <w:t xml:space="preserve">- самостійної </w:t>
      </w:r>
      <w:r w:rsidR="00D7354E" w:rsidRPr="00BF23E3">
        <w:rPr>
          <w:rFonts w:ascii="Arial" w:hAnsi="Arial" w:cs="Arial"/>
        </w:rPr>
        <w:t xml:space="preserve">творчої </w:t>
      </w:r>
      <w:r w:rsidRPr="00BF23E3">
        <w:rPr>
          <w:rFonts w:ascii="Arial" w:hAnsi="Arial" w:cs="Arial"/>
        </w:rPr>
        <w:t xml:space="preserve">роботи у вигляді </w:t>
      </w:r>
      <w:r w:rsidR="00D7354E" w:rsidRPr="00BF23E3">
        <w:rPr>
          <w:rFonts w:ascii="Arial" w:hAnsi="Arial" w:cs="Arial"/>
        </w:rPr>
        <w:t>авторського або групового проекту.</w:t>
      </w:r>
    </w:p>
    <w:p w:rsidR="001D19DC" w:rsidRPr="00BF23E3" w:rsidRDefault="001D19DC" w:rsidP="00ED22FE">
      <w:pPr>
        <w:pStyle w:val="Default"/>
        <w:jc w:val="both"/>
        <w:rPr>
          <w:rFonts w:ascii="Arial" w:eastAsia="MS Mincho" w:hAnsi="Arial" w:cs="Arial"/>
          <w:lang w:eastAsia="ja-JP"/>
        </w:rPr>
      </w:pPr>
      <w:r w:rsidRPr="00BF23E3">
        <w:rPr>
          <w:rFonts w:ascii="Arial" w:hAnsi="Arial" w:cs="Arial"/>
        </w:rPr>
        <w:t xml:space="preserve"> </w:t>
      </w:r>
    </w:p>
    <w:p w:rsidR="00DF0141" w:rsidRPr="00BF23E3" w:rsidRDefault="00CE5FA2" w:rsidP="004C3531">
      <w:pPr>
        <w:spacing w:after="0" w:line="240" w:lineRule="auto"/>
        <w:ind w:firstLine="567"/>
        <w:jc w:val="both"/>
        <w:rPr>
          <w:rFonts w:ascii="Arial" w:eastAsia="MS Mincho" w:hAnsi="Arial" w:cs="Arial"/>
          <w:sz w:val="24"/>
          <w:szCs w:val="24"/>
          <w:lang w:eastAsia="ja-JP"/>
        </w:rPr>
      </w:pPr>
      <w:r w:rsidRPr="00BF23E3">
        <w:rPr>
          <w:rFonts w:ascii="Arial" w:eastAsia="MS Mincho" w:hAnsi="Arial" w:cs="Arial"/>
          <w:sz w:val="24"/>
          <w:szCs w:val="24"/>
          <w:lang w:eastAsia="ja-JP"/>
        </w:rPr>
        <w:t>Очно-дистанційна форма роботи організовується шляхом проведення:</w:t>
      </w:r>
    </w:p>
    <w:p w:rsidR="00CE5FA2" w:rsidRPr="00BF23E3" w:rsidRDefault="00CE5FA2" w:rsidP="00ED22FE">
      <w:pPr>
        <w:spacing w:after="0" w:line="240" w:lineRule="auto"/>
        <w:jc w:val="both"/>
        <w:rPr>
          <w:rFonts w:ascii="Arial" w:eastAsia="MS Mincho" w:hAnsi="Arial" w:cs="Arial"/>
          <w:sz w:val="24"/>
          <w:szCs w:val="24"/>
          <w:lang w:eastAsia="ja-JP"/>
        </w:rPr>
      </w:pPr>
      <w:r w:rsidRPr="00BF23E3">
        <w:rPr>
          <w:rFonts w:ascii="Arial" w:eastAsia="MS Mincho" w:hAnsi="Arial" w:cs="Arial"/>
          <w:sz w:val="24"/>
          <w:szCs w:val="24"/>
          <w:lang w:eastAsia="ja-JP"/>
        </w:rPr>
        <w:t>- онлайн-конференцій;</w:t>
      </w:r>
    </w:p>
    <w:p w:rsidR="00CE5FA2" w:rsidRPr="00BF23E3" w:rsidRDefault="00CE5FA2" w:rsidP="00ED22FE">
      <w:pPr>
        <w:spacing w:after="0" w:line="240" w:lineRule="auto"/>
        <w:jc w:val="both"/>
        <w:rPr>
          <w:rFonts w:ascii="Arial" w:eastAsia="MS Mincho" w:hAnsi="Arial" w:cs="Arial"/>
          <w:sz w:val="24"/>
          <w:szCs w:val="24"/>
          <w:lang w:eastAsia="ja-JP"/>
        </w:rPr>
      </w:pPr>
      <w:r w:rsidRPr="00BF23E3">
        <w:rPr>
          <w:rFonts w:ascii="Arial" w:eastAsia="MS Mincho" w:hAnsi="Arial" w:cs="Arial"/>
          <w:sz w:val="24"/>
          <w:szCs w:val="24"/>
          <w:lang w:eastAsia="ja-JP"/>
        </w:rPr>
        <w:t>- онлайн-майстер-класів;</w:t>
      </w:r>
    </w:p>
    <w:p w:rsidR="004C3531" w:rsidRDefault="004C3531" w:rsidP="00ED22FE">
      <w:pPr>
        <w:spacing w:after="0" w:line="240" w:lineRule="auto"/>
        <w:jc w:val="both"/>
        <w:rPr>
          <w:rFonts w:ascii="Arial" w:eastAsia="MS Mincho" w:hAnsi="Arial" w:cs="Arial"/>
          <w:sz w:val="24"/>
          <w:szCs w:val="24"/>
          <w:lang w:eastAsia="ja-JP"/>
        </w:rPr>
      </w:pPr>
      <w:r w:rsidRPr="00BF23E3">
        <w:rPr>
          <w:rFonts w:ascii="Arial" w:eastAsia="MS Mincho" w:hAnsi="Arial" w:cs="Arial"/>
          <w:sz w:val="24"/>
          <w:szCs w:val="24"/>
          <w:lang w:eastAsia="ja-JP"/>
        </w:rPr>
        <w:t>- самостійного опрацювання матеріалу та виконання завдань.</w:t>
      </w:r>
    </w:p>
    <w:p w:rsidR="00E215B5" w:rsidRPr="00BF23E3" w:rsidRDefault="00E215B5" w:rsidP="00ED22FE">
      <w:pPr>
        <w:spacing w:after="0" w:line="240" w:lineRule="auto"/>
        <w:jc w:val="both"/>
        <w:rPr>
          <w:rFonts w:ascii="Arial" w:eastAsia="MS Mincho" w:hAnsi="Arial" w:cs="Arial"/>
          <w:sz w:val="24"/>
          <w:szCs w:val="24"/>
          <w:lang w:eastAsia="ja-JP"/>
        </w:rPr>
      </w:pPr>
    </w:p>
    <w:p w:rsidR="00E80C4F" w:rsidRPr="00E80C4F" w:rsidRDefault="00E80C4F" w:rsidP="00E80C4F">
      <w:pPr>
        <w:spacing w:after="0" w:line="240" w:lineRule="auto"/>
        <w:ind w:firstLine="284"/>
        <w:jc w:val="center"/>
        <w:rPr>
          <w:rFonts w:ascii="Arial" w:hAnsi="Arial" w:cs="Arial"/>
          <w:i/>
          <w:sz w:val="24"/>
          <w:szCs w:val="24"/>
        </w:rPr>
      </w:pPr>
      <w:r w:rsidRPr="00E80C4F">
        <w:rPr>
          <w:rFonts w:ascii="Arial" w:hAnsi="Arial" w:cs="Arial"/>
          <w:b/>
          <w:sz w:val="24"/>
          <w:szCs w:val="24"/>
        </w:rPr>
        <w:t xml:space="preserve">Перелік </w:t>
      </w:r>
      <w:proofErr w:type="spellStart"/>
      <w:r w:rsidRPr="00E80C4F">
        <w:rPr>
          <w:rFonts w:ascii="Arial" w:hAnsi="Arial" w:cs="Arial"/>
          <w:b/>
          <w:sz w:val="24"/>
          <w:szCs w:val="24"/>
        </w:rPr>
        <w:t>компетентностей</w:t>
      </w:r>
      <w:proofErr w:type="spellEnd"/>
      <w:r w:rsidRPr="00E80C4F">
        <w:rPr>
          <w:rFonts w:ascii="Arial" w:hAnsi="Arial" w:cs="Arial"/>
          <w:b/>
          <w:sz w:val="24"/>
          <w:szCs w:val="24"/>
        </w:rPr>
        <w:t>, що вдосконалюватимуться/набуватимуться:</w:t>
      </w:r>
    </w:p>
    <w:p w:rsidR="00E80C4F" w:rsidRPr="00E80C4F" w:rsidRDefault="00E80C4F" w:rsidP="00E80C4F">
      <w:pPr>
        <w:numPr>
          <w:ilvl w:val="0"/>
          <w:numId w:val="12"/>
        </w:numPr>
        <w:spacing w:after="0" w:line="240" w:lineRule="auto"/>
        <w:ind w:left="0" w:firstLine="284"/>
        <w:jc w:val="both"/>
        <w:rPr>
          <w:rFonts w:ascii="Arial" w:eastAsia="Times New Roman" w:hAnsi="Arial" w:cs="Arial"/>
          <w:sz w:val="24"/>
          <w:szCs w:val="24"/>
          <w:lang w:eastAsia="uk-UA"/>
        </w:rPr>
      </w:pPr>
      <w:r w:rsidRPr="00E80C4F">
        <w:rPr>
          <w:rFonts w:ascii="Arial" w:eastAsia="Times New Roman" w:hAnsi="Arial" w:cs="Arial"/>
          <w:bCs/>
          <w:sz w:val="24"/>
          <w:szCs w:val="24"/>
          <w:lang w:eastAsia="uk-UA"/>
        </w:rPr>
        <w:t>професійно-педагогічна компетентність</w:t>
      </w:r>
      <w:r w:rsidRPr="00E80C4F">
        <w:rPr>
          <w:rFonts w:ascii="Arial" w:eastAsia="Times New Roman" w:hAnsi="Arial" w:cs="Arial"/>
          <w:sz w:val="24"/>
          <w:szCs w:val="24"/>
          <w:lang w:eastAsia="uk-UA"/>
        </w:rPr>
        <w:t xml:space="preserve"> – обізнаність із новітніми науково обґрунтованими відомостями з педагогіки мистецтва, музичної психології, </w:t>
      </w:r>
      <w:proofErr w:type="spellStart"/>
      <w:r w:rsidRPr="00E80C4F">
        <w:rPr>
          <w:rFonts w:ascii="Arial" w:eastAsia="Times New Roman" w:hAnsi="Arial" w:cs="Arial"/>
          <w:sz w:val="24"/>
          <w:szCs w:val="24"/>
          <w:lang w:eastAsia="uk-UA"/>
        </w:rPr>
        <w:t>інноватики</w:t>
      </w:r>
      <w:proofErr w:type="spellEnd"/>
      <w:r w:rsidRPr="00E80C4F">
        <w:rPr>
          <w:rFonts w:ascii="Arial" w:eastAsia="Times New Roman" w:hAnsi="Arial" w:cs="Arial"/>
          <w:sz w:val="24"/>
          <w:szCs w:val="24"/>
          <w:lang w:eastAsia="uk-UA"/>
        </w:rPr>
        <w:t xml:space="preserve"> для створення </w:t>
      </w:r>
      <w:proofErr w:type="spellStart"/>
      <w:r w:rsidRPr="00E80C4F">
        <w:rPr>
          <w:rFonts w:ascii="Arial" w:eastAsia="Times New Roman" w:hAnsi="Arial" w:cs="Arial"/>
          <w:sz w:val="24"/>
          <w:szCs w:val="24"/>
          <w:lang w:eastAsia="uk-UA"/>
        </w:rPr>
        <w:t>освітньо</w:t>
      </w:r>
      <w:proofErr w:type="spellEnd"/>
      <w:r w:rsidRPr="00E80C4F">
        <w:rPr>
          <w:rFonts w:ascii="Arial" w:eastAsia="Times New Roman" w:hAnsi="Arial" w:cs="Arial"/>
          <w:sz w:val="24"/>
          <w:szCs w:val="24"/>
          <w:lang w:eastAsia="uk-UA"/>
        </w:rPr>
        <w:t xml:space="preserve">-розвивального середовища, що сприяє цілісному індивідуально-особистісному становленню школярів; здатність до продуктивної професійної </w:t>
      </w:r>
      <w:proofErr w:type="spellStart"/>
      <w:r w:rsidRPr="00E80C4F">
        <w:rPr>
          <w:rFonts w:ascii="Arial" w:eastAsia="Times New Roman" w:hAnsi="Arial" w:cs="Arial"/>
          <w:sz w:val="24"/>
          <w:szCs w:val="24"/>
          <w:lang w:eastAsia="uk-UA"/>
        </w:rPr>
        <w:t>діяльност</w:t>
      </w:r>
      <w:proofErr w:type="spellEnd"/>
      <w:r w:rsidRPr="00E80C4F">
        <w:rPr>
          <w:rFonts w:ascii="Arial" w:eastAsia="Times New Roman" w:hAnsi="Arial" w:cs="Arial"/>
          <w:sz w:val="24"/>
          <w:szCs w:val="24"/>
          <w:lang w:eastAsia="uk-UA"/>
        </w:rPr>
        <w:t>, що відповідає провідним ціннісно-світоглядним орієнтаціям, вимогам педагогічної етики та викликам сучасної школи;</w:t>
      </w:r>
    </w:p>
    <w:p w:rsidR="00E80C4F" w:rsidRPr="00E80C4F" w:rsidRDefault="00E80C4F" w:rsidP="00E80C4F">
      <w:pPr>
        <w:numPr>
          <w:ilvl w:val="0"/>
          <w:numId w:val="12"/>
        </w:numPr>
        <w:spacing w:after="0" w:line="240" w:lineRule="auto"/>
        <w:ind w:left="0" w:firstLine="284"/>
        <w:jc w:val="both"/>
        <w:rPr>
          <w:rFonts w:ascii="Arial" w:hAnsi="Arial" w:cs="Arial"/>
          <w:sz w:val="24"/>
          <w:szCs w:val="24"/>
        </w:rPr>
      </w:pPr>
      <w:r w:rsidRPr="00E80C4F">
        <w:rPr>
          <w:rFonts w:ascii="Arial" w:hAnsi="Arial" w:cs="Arial"/>
          <w:bCs/>
          <w:sz w:val="24"/>
          <w:szCs w:val="24"/>
        </w:rPr>
        <w:t>мовно-комунікативна компетентність</w:t>
      </w:r>
      <w:r w:rsidRPr="00E80C4F">
        <w:rPr>
          <w:rFonts w:ascii="Arial" w:hAnsi="Arial" w:cs="Arial"/>
          <w:sz w:val="24"/>
          <w:szCs w:val="24"/>
        </w:rPr>
        <w:t> – володіння знаннями про норми і типи педагогічного спілкування в процесі організації колективної та індивідуальної діяльності, здатність досягати педагогічних результатів засобами продуктивної комунікативної взаємодії;</w:t>
      </w:r>
    </w:p>
    <w:p w:rsidR="00E80C4F" w:rsidRPr="00E80C4F" w:rsidRDefault="00E80C4F" w:rsidP="00E80C4F">
      <w:pPr>
        <w:numPr>
          <w:ilvl w:val="0"/>
          <w:numId w:val="12"/>
        </w:numPr>
        <w:spacing w:after="0" w:line="240" w:lineRule="auto"/>
        <w:ind w:left="0" w:firstLine="284"/>
        <w:jc w:val="both"/>
        <w:rPr>
          <w:rFonts w:ascii="Arial" w:hAnsi="Arial" w:cs="Arial"/>
          <w:sz w:val="24"/>
          <w:szCs w:val="24"/>
        </w:rPr>
      </w:pPr>
      <w:r w:rsidRPr="00E80C4F">
        <w:rPr>
          <w:rFonts w:ascii="Arial" w:hAnsi="Arial" w:cs="Arial"/>
          <w:bCs/>
          <w:sz w:val="24"/>
          <w:szCs w:val="24"/>
        </w:rPr>
        <w:t>психологічно-</w:t>
      </w:r>
      <w:proofErr w:type="spellStart"/>
      <w:r w:rsidRPr="00E80C4F">
        <w:rPr>
          <w:rFonts w:ascii="Arial" w:hAnsi="Arial" w:cs="Arial"/>
          <w:bCs/>
          <w:sz w:val="24"/>
          <w:szCs w:val="24"/>
        </w:rPr>
        <w:t>фасилітативна</w:t>
      </w:r>
      <w:proofErr w:type="spellEnd"/>
      <w:r w:rsidRPr="00E80C4F">
        <w:rPr>
          <w:rFonts w:ascii="Arial" w:hAnsi="Arial" w:cs="Arial"/>
          <w:bCs/>
          <w:sz w:val="24"/>
          <w:szCs w:val="24"/>
        </w:rPr>
        <w:t xml:space="preserve"> компетентність</w:t>
      </w:r>
      <w:r w:rsidRPr="00E80C4F">
        <w:rPr>
          <w:rFonts w:ascii="Arial" w:hAnsi="Arial" w:cs="Arial"/>
          <w:sz w:val="24"/>
          <w:szCs w:val="24"/>
        </w:rPr>
        <w:t> – усвідомлення ціннісної значущості фізичного, психічного, морального і соціального здоров’я дитини, здатність сприяти творчому становленню учнів, розвитку особистості, індивідуальності і колективу;</w:t>
      </w:r>
    </w:p>
    <w:p w:rsidR="00E80C4F" w:rsidRPr="00E80C4F" w:rsidRDefault="00E80C4F" w:rsidP="00E80C4F">
      <w:pPr>
        <w:numPr>
          <w:ilvl w:val="0"/>
          <w:numId w:val="11"/>
        </w:numPr>
        <w:spacing w:after="0" w:line="240" w:lineRule="auto"/>
        <w:ind w:left="0" w:firstLine="284"/>
        <w:jc w:val="both"/>
        <w:rPr>
          <w:rFonts w:ascii="Arial" w:hAnsi="Arial" w:cs="Arial"/>
          <w:sz w:val="24"/>
          <w:szCs w:val="24"/>
        </w:rPr>
      </w:pPr>
      <w:r w:rsidRPr="00E80C4F">
        <w:rPr>
          <w:rFonts w:ascii="Arial" w:hAnsi="Arial" w:cs="Arial"/>
          <w:sz w:val="24"/>
          <w:szCs w:val="24"/>
        </w:rPr>
        <w:lastRenderedPageBreak/>
        <w:t>загальнокультурна компетентність – здатність розуміти твори музичного мистецтва, формувати власні мистецькі смаки, усвідомлювати власну національну ідентичність як підґрунтя неупередженого ставлення та поваги до культурного розмаїття світу;</w:t>
      </w:r>
    </w:p>
    <w:p w:rsidR="00E80C4F" w:rsidRPr="00E80C4F" w:rsidRDefault="00E80C4F" w:rsidP="00E80C4F">
      <w:pPr>
        <w:numPr>
          <w:ilvl w:val="0"/>
          <w:numId w:val="11"/>
        </w:numPr>
        <w:spacing w:after="0" w:line="240" w:lineRule="auto"/>
        <w:ind w:left="0" w:firstLine="284"/>
        <w:jc w:val="both"/>
        <w:rPr>
          <w:rFonts w:ascii="Arial" w:hAnsi="Arial" w:cs="Arial"/>
          <w:sz w:val="24"/>
          <w:szCs w:val="24"/>
        </w:rPr>
      </w:pPr>
      <w:r w:rsidRPr="00E80C4F">
        <w:rPr>
          <w:rFonts w:ascii="Arial" w:hAnsi="Arial" w:cs="Arial"/>
          <w:sz w:val="24"/>
          <w:szCs w:val="24"/>
        </w:rPr>
        <w:t xml:space="preserve">соціально-громадянська компетентність – усвідомлення своєї причетності до громадянського суспільства через вивчення народних традицій, музичної спадщини свого краю; здатність сприймати твори музичного мистецтва як форму самовираження особистості, аналізувати та оцінювати твори музичного мистецтва в контексті мистецьких явищ сучасності; </w:t>
      </w:r>
    </w:p>
    <w:p w:rsidR="00E80C4F" w:rsidRPr="00E80C4F" w:rsidRDefault="00E80C4F" w:rsidP="00E80C4F">
      <w:pPr>
        <w:numPr>
          <w:ilvl w:val="0"/>
          <w:numId w:val="11"/>
        </w:numPr>
        <w:spacing w:after="0" w:line="240" w:lineRule="auto"/>
        <w:ind w:left="0" w:firstLine="284"/>
        <w:jc w:val="both"/>
        <w:rPr>
          <w:rFonts w:ascii="Arial" w:eastAsia="Times New Roman" w:hAnsi="Arial" w:cs="Arial"/>
          <w:sz w:val="24"/>
          <w:szCs w:val="24"/>
          <w:lang w:eastAsia="uk-UA"/>
        </w:rPr>
      </w:pPr>
      <w:r w:rsidRPr="00E80C4F">
        <w:rPr>
          <w:rFonts w:ascii="Arial" w:eastAsia="Times New Roman" w:hAnsi="Arial" w:cs="Arial"/>
          <w:bCs/>
          <w:sz w:val="24"/>
          <w:szCs w:val="24"/>
          <w:lang w:eastAsia="uk-UA"/>
        </w:rPr>
        <w:t>підприємницька компетентність</w:t>
      </w:r>
      <w:r w:rsidRPr="00E80C4F">
        <w:rPr>
          <w:rFonts w:ascii="Arial" w:eastAsia="Times New Roman" w:hAnsi="Arial" w:cs="Arial"/>
          <w:sz w:val="24"/>
          <w:szCs w:val="24"/>
          <w:lang w:eastAsia="uk-UA"/>
        </w:rPr>
        <w:t> – вміння генерувати нові ідеї й ініціативи та втілювати їх у життя; конструктивна співпраця у команді, відповідальність за особистий і колективний результат;</w:t>
      </w:r>
    </w:p>
    <w:p w:rsidR="00E80C4F" w:rsidRPr="00E80C4F" w:rsidRDefault="00E80C4F" w:rsidP="00E80C4F">
      <w:pPr>
        <w:numPr>
          <w:ilvl w:val="0"/>
          <w:numId w:val="11"/>
        </w:numPr>
        <w:tabs>
          <w:tab w:val="clear" w:pos="720"/>
          <w:tab w:val="num" w:pos="0"/>
        </w:tabs>
        <w:spacing w:after="0" w:line="240" w:lineRule="auto"/>
        <w:ind w:left="0" w:firstLine="284"/>
        <w:jc w:val="both"/>
        <w:rPr>
          <w:rFonts w:ascii="Arial" w:hAnsi="Arial" w:cs="Arial"/>
          <w:sz w:val="24"/>
          <w:szCs w:val="24"/>
        </w:rPr>
      </w:pPr>
      <w:r w:rsidRPr="00E80C4F">
        <w:rPr>
          <w:rFonts w:ascii="Arial" w:hAnsi="Arial" w:cs="Arial"/>
          <w:bCs/>
          <w:sz w:val="24"/>
          <w:szCs w:val="24"/>
        </w:rPr>
        <w:t>інформаційно-цифрова компетентність</w:t>
      </w:r>
      <w:r w:rsidRPr="00E80C4F">
        <w:rPr>
          <w:rFonts w:ascii="Arial" w:hAnsi="Arial" w:cs="Arial"/>
          <w:sz w:val="24"/>
          <w:szCs w:val="24"/>
        </w:rPr>
        <w:t> – здатність орієнтуватися в інформаційному просторі, отримувати інформацію відповідно до власних потреб і вимог сучасного високотехнологічного інформаційного суспільства.</w:t>
      </w:r>
    </w:p>
    <w:p w:rsidR="00E80C4F" w:rsidRPr="00E80C4F" w:rsidRDefault="00E80C4F" w:rsidP="00E80C4F">
      <w:pPr>
        <w:spacing w:after="0" w:line="240" w:lineRule="auto"/>
        <w:ind w:firstLine="567"/>
        <w:jc w:val="both"/>
        <w:rPr>
          <w:rFonts w:ascii="Arial" w:eastAsia="MS Mincho" w:hAnsi="Arial" w:cs="Arial"/>
          <w:sz w:val="24"/>
          <w:szCs w:val="24"/>
          <w:lang w:eastAsia="ja-JP"/>
        </w:rPr>
      </w:pPr>
    </w:p>
    <w:p w:rsidR="00E215B5" w:rsidRPr="00BF23E3" w:rsidRDefault="00E215B5" w:rsidP="00E215B5">
      <w:pPr>
        <w:spacing w:after="0"/>
        <w:jc w:val="both"/>
        <w:rPr>
          <w:rFonts w:ascii="Arial" w:hAnsi="Arial" w:cs="Arial"/>
          <w:sz w:val="24"/>
          <w:szCs w:val="24"/>
          <w:lang w:eastAsia="uk-UA"/>
        </w:rPr>
      </w:pPr>
    </w:p>
    <w:p w:rsidR="00DF0141" w:rsidRDefault="00DF0141" w:rsidP="00BF23E3">
      <w:pPr>
        <w:spacing w:after="0"/>
        <w:ind w:firstLine="567"/>
        <w:jc w:val="both"/>
        <w:rPr>
          <w:rFonts w:ascii="Arial" w:eastAsia="MS Mincho" w:hAnsi="Arial" w:cs="Arial"/>
          <w:sz w:val="24"/>
          <w:szCs w:val="24"/>
          <w:lang w:eastAsia="ja-JP"/>
        </w:rPr>
      </w:pPr>
      <w:r w:rsidRPr="00ED22FE">
        <w:rPr>
          <w:rFonts w:ascii="Arial" w:eastAsia="MS Mincho" w:hAnsi="Arial" w:cs="Arial"/>
          <w:b/>
          <w:sz w:val="24"/>
          <w:szCs w:val="24"/>
          <w:lang w:eastAsia="ja-JP"/>
        </w:rPr>
        <w:t>Місце (місця) надання освітньої послуги:</w:t>
      </w:r>
      <w:r w:rsidRPr="00BF23E3">
        <w:rPr>
          <w:rFonts w:ascii="Arial" w:eastAsia="MS Mincho" w:hAnsi="Arial" w:cs="Arial"/>
          <w:sz w:val="24"/>
          <w:szCs w:val="24"/>
          <w:lang w:eastAsia="ja-JP"/>
        </w:rPr>
        <w:t xml:space="preserve"> </w:t>
      </w:r>
      <w:r w:rsidR="00ED22FE">
        <w:rPr>
          <w:rFonts w:ascii="Arial" w:eastAsia="MS Mincho" w:hAnsi="Arial" w:cs="Arial"/>
          <w:sz w:val="24"/>
          <w:szCs w:val="24"/>
          <w:lang w:eastAsia="ja-JP"/>
        </w:rPr>
        <w:t xml:space="preserve">Центр професійного розвитку педагогічних працівників </w:t>
      </w:r>
      <w:r w:rsidR="00A56870" w:rsidRPr="00BF23E3">
        <w:rPr>
          <w:rFonts w:ascii="Arial" w:eastAsia="MS Mincho" w:hAnsi="Arial" w:cs="Arial"/>
          <w:sz w:val="24"/>
          <w:szCs w:val="24"/>
          <w:lang w:eastAsia="ja-JP"/>
        </w:rPr>
        <w:t>м. Львова</w:t>
      </w:r>
    </w:p>
    <w:p w:rsidR="00E215B5" w:rsidRDefault="00E215B5" w:rsidP="00BF23E3">
      <w:pPr>
        <w:spacing w:after="0"/>
        <w:ind w:firstLine="567"/>
        <w:jc w:val="both"/>
        <w:rPr>
          <w:rFonts w:ascii="Arial" w:eastAsia="MS Mincho" w:hAnsi="Arial" w:cs="Arial"/>
          <w:sz w:val="24"/>
          <w:szCs w:val="24"/>
          <w:lang w:eastAsia="ja-JP"/>
        </w:rPr>
      </w:pPr>
    </w:p>
    <w:p w:rsidR="00DF0141" w:rsidRPr="00ED22FE" w:rsidRDefault="00DF0141" w:rsidP="00BF23E3">
      <w:pPr>
        <w:spacing w:after="0"/>
        <w:ind w:firstLine="567"/>
        <w:rPr>
          <w:rFonts w:ascii="Arial" w:eastAsia="MS Mincho" w:hAnsi="Arial" w:cs="Arial"/>
          <w:b/>
          <w:color w:val="000000"/>
          <w:sz w:val="24"/>
          <w:szCs w:val="24"/>
          <w:shd w:val="clear" w:color="auto" w:fill="FFFFFF"/>
          <w:lang w:eastAsia="ja-JP"/>
        </w:rPr>
      </w:pPr>
      <w:r w:rsidRPr="00ED22FE">
        <w:rPr>
          <w:rFonts w:ascii="Arial" w:eastAsia="MS Mincho" w:hAnsi="Arial" w:cs="Arial"/>
          <w:b/>
          <w:color w:val="000000"/>
          <w:sz w:val="24"/>
          <w:szCs w:val="24"/>
          <w:shd w:val="clear" w:color="auto" w:fill="FFFFFF"/>
          <w:lang w:eastAsia="ja-JP"/>
        </w:rPr>
        <w:t>Очікувані результати навчання:</w:t>
      </w:r>
    </w:p>
    <w:p w:rsidR="00ED22FE" w:rsidRPr="00ED22FE" w:rsidRDefault="00ED22FE" w:rsidP="00ED22FE">
      <w:pPr>
        <w:spacing w:after="0" w:line="240" w:lineRule="auto"/>
        <w:ind w:firstLine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р</w:t>
      </w:r>
      <w:r w:rsidRPr="00ED22FE">
        <w:rPr>
          <w:rFonts w:ascii="Arial" w:hAnsi="Arial" w:cs="Arial"/>
          <w:sz w:val="24"/>
          <w:szCs w:val="24"/>
        </w:rPr>
        <w:t xml:space="preserve">озуміє сутність основних механізмів функціонування і реалізації </w:t>
      </w:r>
      <w:proofErr w:type="spellStart"/>
      <w:r w:rsidRPr="00ED22FE">
        <w:rPr>
          <w:rFonts w:ascii="Arial" w:hAnsi="Arial" w:cs="Arial"/>
          <w:sz w:val="24"/>
          <w:szCs w:val="24"/>
        </w:rPr>
        <w:t>компетентнісної</w:t>
      </w:r>
      <w:proofErr w:type="spellEnd"/>
      <w:r w:rsidRPr="00ED22FE">
        <w:rPr>
          <w:rFonts w:ascii="Arial" w:hAnsi="Arial" w:cs="Arial"/>
          <w:sz w:val="24"/>
          <w:szCs w:val="24"/>
        </w:rPr>
        <w:t xml:space="preserve"> парадигми навчання</w:t>
      </w:r>
      <w:r>
        <w:rPr>
          <w:rFonts w:ascii="Arial" w:hAnsi="Arial" w:cs="Arial"/>
          <w:sz w:val="24"/>
          <w:szCs w:val="24"/>
        </w:rPr>
        <w:t>;</w:t>
      </w:r>
    </w:p>
    <w:p w:rsidR="00ED22FE" w:rsidRPr="00ED22FE" w:rsidRDefault="00ED22FE" w:rsidP="00ED22FE">
      <w:pPr>
        <w:tabs>
          <w:tab w:val="left" w:pos="142"/>
        </w:tabs>
        <w:spacing w:after="0" w:line="240" w:lineRule="auto"/>
        <w:ind w:firstLine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о</w:t>
      </w:r>
      <w:r w:rsidRPr="00ED22FE">
        <w:rPr>
          <w:rFonts w:ascii="Arial" w:hAnsi="Arial" w:cs="Arial"/>
          <w:sz w:val="24"/>
          <w:szCs w:val="24"/>
        </w:rPr>
        <w:t xml:space="preserve">рганізовує педагогічну діяльність на </w:t>
      </w:r>
      <w:proofErr w:type="spellStart"/>
      <w:r w:rsidRPr="00ED22FE">
        <w:rPr>
          <w:rFonts w:ascii="Arial" w:hAnsi="Arial" w:cs="Arial"/>
          <w:sz w:val="24"/>
          <w:szCs w:val="24"/>
        </w:rPr>
        <w:t>компетентнісних</w:t>
      </w:r>
      <w:proofErr w:type="spellEnd"/>
      <w:r w:rsidRPr="00ED22FE">
        <w:rPr>
          <w:rFonts w:ascii="Arial" w:hAnsi="Arial" w:cs="Arial"/>
          <w:sz w:val="24"/>
          <w:szCs w:val="24"/>
        </w:rPr>
        <w:t xml:space="preserve"> засадах</w:t>
      </w:r>
      <w:r>
        <w:rPr>
          <w:rFonts w:ascii="Arial" w:hAnsi="Arial" w:cs="Arial"/>
          <w:sz w:val="24"/>
          <w:szCs w:val="24"/>
        </w:rPr>
        <w:t>;</w:t>
      </w:r>
    </w:p>
    <w:p w:rsidR="00ED22FE" w:rsidRPr="00ED22FE" w:rsidRDefault="00ED22FE" w:rsidP="00ED22FE">
      <w:pPr>
        <w:tabs>
          <w:tab w:val="left" w:pos="142"/>
        </w:tabs>
        <w:spacing w:after="0" w:line="240" w:lineRule="auto"/>
        <w:ind w:firstLine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в</w:t>
      </w:r>
      <w:r w:rsidRPr="00ED22FE">
        <w:rPr>
          <w:rFonts w:ascii="Arial" w:hAnsi="Arial" w:cs="Arial"/>
          <w:sz w:val="24"/>
          <w:szCs w:val="24"/>
        </w:rPr>
        <w:t xml:space="preserve">иявляє готовність до змін, постійного професійного розвитку, </w:t>
      </w:r>
      <w:r>
        <w:rPr>
          <w:rFonts w:ascii="Arial" w:hAnsi="Arial" w:cs="Arial"/>
          <w:sz w:val="24"/>
          <w:szCs w:val="24"/>
        </w:rPr>
        <w:t>гнучкість у прийнятті рішень;</w:t>
      </w:r>
      <w:r w:rsidRPr="00ED22FE">
        <w:rPr>
          <w:rFonts w:ascii="Arial" w:hAnsi="Arial" w:cs="Arial"/>
          <w:sz w:val="24"/>
          <w:szCs w:val="24"/>
        </w:rPr>
        <w:t xml:space="preserve"> </w:t>
      </w:r>
    </w:p>
    <w:p w:rsidR="00ED22FE" w:rsidRPr="00ED22FE" w:rsidRDefault="00ED22FE" w:rsidP="00ED22FE">
      <w:pPr>
        <w:tabs>
          <w:tab w:val="left" w:pos="142"/>
        </w:tabs>
        <w:spacing w:after="0" w:line="240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ED22FE">
        <w:rPr>
          <w:rFonts w:ascii="Arial" w:hAnsi="Arial" w:cs="Arial"/>
          <w:sz w:val="24"/>
          <w:szCs w:val="24"/>
        </w:rPr>
        <w:t xml:space="preserve">- </w:t>
      </w:r>
      <w:r>
        <w:rPr>
          <w:rFonts w:ascii="Arial" w:hAnsi="Arial" w:cs="Arial"/>
          <w:sz w:val="24"/>
          <w:szCs w:val="24"/>
        </w:rPr>
        <w:t>у</w:t>
      </w:r>
      <w:r w:rsidRPr="00ED22FE">
        <w:rPr>
          <w:rFonts w:ascii="Arial" w:hAnsi="Arial" w:cs="Arial"/>
          <w:sz w:val="24"/>
          <w:szCs w:val="24"/>
        </w:rPr>
        <w:t>свідомлює роль і збереження національної культурно-мистецької спадщини у патр</w:t>
      </w:r>
      <w:r>
        <w:rPr>
          <w:rFonts w:ascii="Arial" w:hAnsi="Arial" w:cs="Arial"/>
          <w:sz w:val="24"/>
          <w:szCs w:val="24"/>
        </w:rPr>
        <w:t>іотичному вихованні особистості;</w:t>
      </w:r>
    </w:p>
    <w:p w:rsidR="00ED22FE" w:rsidRPr="00ED22FE" w:rsidRDefault="00ED22FE" w:rsidP="00ED22FE">
      <w:pPr>
        <w:tabs>
          <w:tab w:val="left" w:pos="142"/>
        </w:tabs>
        <w:spacing w:after="0" w:line="240" w:lineRule="auto"/>
        <w:ind w:firstLine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з</w:t>
      </w:r>
      <w:r w:rsidRPr="00ED22FE">
        <w:rPr>
          <w:rFonts w:ascii="Arial" w:hAnsi="Arial" w:cs="Arial"/>
          <w:sz w:val="24"/>
          <w:szCs w:val="24"/>
        </w:rPr>
        <w:t>находить способи реалізації інтегрованого підходу в навчан</w:t>
      </w:r>
      <w:r>
        <w:rPr>
          <w:rFonts w:ascii="Arial" w:hAnsi="Arial" w:cs="Arial"/>
          <w:sz w:val="24"/>
          <w:szCs w:val="24"/>
        </w:rPr>
        <w:t>ні школярів музичного мистецтва;</w:t>
      </w:r>
    </w:p>
    <w:p w:rsidR="00ED22FE" w:rsidRPr="00ED22FE" w:rsidRDefault="00ED22FE" w:rsidP="00ED22FE">
      <w:pPr>
        <w:tabs>
          <w:tab w:val="left" w:pos="142"/>
        </w:tabs>
        <w:spacing w:after="0" w:line="240" w:lineRule="auto"/>
        <w:ind w:firstLine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в</w:t>
      </w:r>
      <w:r w:rsidRPr="00ED22FE">
        <w:rPr>
          <w:rFonts w:ascii="Arial" w:hAnsi="Arial" w:cs="Arial"/>
          <w:sz w:val="24"/>
          <w:szCs w:val="24"/>
        </w:rPr>
        <w:t>икористовує сучасні методи, форми, технології викладання музичного мистецтва у поєднанні зі здобутками національно</w:t>
      </w:r>
      <w:r>
        <w:rPr>
          <w:rFonts w:ascii="Arial" w:hAnsi="Arial" w:cs="Arial"/>
          <w:sz w:val="24"/>
          <w:szCs w:val="24"/>
        </w:rPr>
        <w:t>ї музично-педагогічної спадщини;</w:t>
      </w:r>
    </w:p>
    <w:p w:rsidR="00ED22FE" w:rsidRPr="00ED22FE" w:rsidRDefault="00ED22FE" w:rsidP="00ED22FE">
      <w:pPr>
        <w:tabs>
          <w:tab w:val="left" w:pos="142"/>
        </w:tabs>
        <w:spacing w:after="0" w:line="240" w:lineRule="auto"/>
        <w:ind w:firstLine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в</w:t>
      </w:r>
      <w:r w:rsidRPr="00ED22FE">
        <w:rPr>
          <w:rFonts w:ascii="Arial" w:hAnsi="Arial" w:cs="Arial"/>
          <w:sz w:val="24"/>
          <w:szCs w:val="24"/>
        </w:rPr>
        <w:t>міє проектувати власну програму професійного зростання</w:t>
      </w:r>
      <w:r>
        <w:rPr>
          <w:rFonts w:ascii="Arial" w:hAnsi="Arial" w:cs="Arial"/>
          <w:sz w:val="24"/>
          <w:szCs w:val="24"/>
        </w:rPr>
        <w:t>.</w:t>
      </w:r>
    </w:p>
    <w:p w:rsidR="00ED22FE" w:rsidRPr="003346F4" w:rsidRDefault="00ED22FE" w:rsidP="00ED22FE">
      <w:pPr>
        <w:tabs>
          <w:tab w:val="left" w:pos="142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214804" w:rsidRPr="00BF23E3" w:rsidRDefault="00214804" w:rsidP="00214804">
      <w:pPr>
        <w:pStyle w:val="Default"/>
        <w:rPr>
          <w:rFonts w:ascii="Arial" w:hAnsi="Arial" w:cs="Arial"/>
          <w:color w:val="auto"/>
        </w:rPr>
      </w:pPr>
    </w:p>
    <w:p w:rsidR="00DF0141" w:rsidRPr="00BF23E3" w:rsidRDefault="00DF0141" w:rsidP="001D19DC">
      <w:pPr>
        <w:spacing w:after="0"/>
        <w:jc w:val="both"/>
        <w:rPr>
          <w:rFonts w:ascii="Arial" w:eastAsia="MS Mincho" w:hAnsi="Arial" w:cs="Arial"/>
          <w:b/>
          <w:sz w:val="24"/>
          <w:szCs w:val="24"/>
          <w:lang w:eastAsia="ja-JP"/>
        </w:rPr>
      </w:pPr>
      <w:r w:rsidRPr="00ED22FE">
        <w:rPr>
          <w:rFonts w:ascii="Arial" w:eastAsia="MS Mincho" w:hAnsi="Arial" w:cs="Arial"/>
          <w:b/>
          <w:color w:val="000000"/>
          <w:sz w:val="24"/>
          <w:szCs w:val="24"/>
          <w:shd w:val="clear" w:color="auto" w:fill="FFFFFF"/>
          <w:lang w:eastAsia="ja-JP"/>
        </w:rPr>
        <w:t xml:space="preserve">Документ, що видається за результатами </w:t>
      </w:r>
      <w:r w:rsidR="00ED22FE" w:rsidRPr="00ED22FE">
        <w:rPr>
          <w:rFonts w:ascii="Arial" w:eastAsia="MS Mincho" w:hAnsi="Arial" w:cs="Arial"/>
          <w:b/>
          <w:color w:val="000000"/>
          <w:sz w:val="24"/>
          <w:szCs w:val="24"/>
          <w:shd w:val="clear" w:color="auto" w:fill="FFFFFF"/>
          <w:lang w:eastAsia="ja-JP"/>
        </w:rPr>
        <w:t>навчання</w:t>
      </w:r>
      <w:r w:rsidRPr="00ED22FE">
        <w:rPr>
          <w:rFonts w:ascii="Arial" w:eastAsia="MS Mincho" w:hAnsi="Arial" w:cs="Arial"/>
          <w:b/>
          <w:color w:val="000000"/>
          <w:sz w:val="24"/>
          <w:szCs w:val="24"/>
          <w:shd w:val="clear" w:color="auto" w:fill="FFFFFF"/>
          <w:lang w:eastAsia="ja-JP"/>
        </w:rPr>
        <w:t>:</w:t>
      </w:r>
      <w:r w:rsidRPr="00BF23E3">
        <w:rPr>
          <w:rFonts w:ascii="Arial" w:eastAsia="MS Mincho" w:hAnsi="Arial" w:cs="Arial"/>
          <w:b/>
          <w:color w:val="000000"/>
          <w:sz w:val="24"/>
          <w:szCs w:val="24"/>
          <w:shd w:val="clear" w:color="auto" w:fill="FFFFFF"/>
          <w:lang w:eastAsia="ja-JP"/>
        </w:rPr>
        <w:t xml:space="preserve"> </w:t>
      </w:r>
      <w:r w:rsidRPr="00BF23E3">
        <w:rPr>
          <w:rFonts w:ascii="Arial" w:eastAsia="MS Mincho" w:hAnsi="Arial" w:cs="Arial"/>
          <w:color w:val="000000"/>
          <w:sz w:val="24"/>
          <w:szCs w:val="24"/>
          <w:shd w:val="clear" w:color="auto" w:fill="FFFFFF"/>
          <w:lang w:eastAsia="ja-JP"/>
        </w:rPr>
        <w:t>сертифікат</w:t>
      </w:r>
      <w:r w:rsidR="001D19DC" w:rsidRPr="00BF23E3">
        <w:rPr>
          <w:rFonts w:ascii="Arial" w:eastAsia="MS Mincho" w:hAnsi="Arial" w:cs="Arial"/>
          <w:color w:val="000000"/>
          <w:sz w:val="24"/>
          <w:szCs w:val="24"/>
          <w:shd w:val="clear" w:color="auto" w:fill="FFFFFF"/>
          <w:lang w:eastAsia="ja-JP"/>
        </w:rPr>
        <w:t>.</w:t>
      </w:r>
    </w:p>
    <w:p w:rsidR="00DF0141" w:rsidRPr="00BF23E3" w:rsidRDefault="00DF0141" w:rsidP="001D19DC">
      <w:pPr>
        <w:spacing w:after="0"/>
        <w:jc w:val="both"/>
        <w:rPr>
          <w:rFonts w:ascii="Arial" w:eastAsia="MS Mincho" w:hAnsi="Arial" w:cs="Arial"/>
          <w:b/>
          <w:sz w:val="24"/>
          <w:szCs w:val="24"/>
          <w:lang w:eastAsia="ja-JP"/>
        </w:rPr>
      </w:pPr>
    </w:p>
    <w:p w:rsidR="00DF0141" w:rsidRPr="00BF23E3" w:rsidRDefault="00DF0141" w:rsidP="00DF0141">
      <w:pPr>
        <w:spacing w:after="0" w:line="240" w:lineRule="auto"/>
        <w:jc w:val="both"/>
        <w:rPr>
          <w:rFonts w:ascii="Arial" w:eastAsia="MS Mincho" w:hAnsi="Arial" w:cs="Arial"/>
          <w:b/>
          <w:sz w:val="24"/>
          <w:szCs w:val="24"/>
          <w:lang w:eastAsia="ja-JP"/>
        </w:rPr>
      </w:pPr>
    </w:p>
    <w:p w:rsidR="00DF0141" w:rsidRPr="00BF23E3" w:rsidRDefault="00DF0141" w:rsidP="00DF0141">
      <w:pPr>
        <w:spacing w:after="0" w:line="240" w:lineRule="auto"/>
        <w:jc w:val="both"/>
        <w:rPr>
          <w:rFonts w:ascii="Arial" w:eastAsia="MS Mincho" w:hAnsi="Arial" w:cs="Arial"/>
          <w:b/>
          <w:sz w:val="24"/>
          <w:szCs w:val="24"/>
          <w:lang w:eastAsia="ja-JP"/>
        </w:rPr>
      </w:pPr>
    </w:p>
    <w:p w:rsidR="00DF0141" w:rsidRPr="00BF23E3" w:rsidRDefault="00DF0141" w:rsidP="00DF0141">
      <w:pPr>
        <w:spacing w:after="0" w:line="240" w:lineRule="auto"/>
        <w:jc w:val="both"/>
        <w:rPr>
          <w:rFonts w:ascii="Arial" w:eastAsia="MS Mincho" w:hAnsi="Arial" w:cs="Arial"/>
          <w:b/>
          <w:sz w:val="24"/>
          <w:szCs w:val="24"/>
          <w:lang w:eastAsia="ja-JP"/>
        </w:rPr>
      </w:pPr>
    </w:p>
    <w:p w:rsidR="00DF0141" w:rsidRPr="00BF23E3" w:rsidRDefault="00DF0141" w:rsidP="00DF0141">
      <w:pPr>
        <w:spacing w:after="0" w:line="240" w:lineRule="auto"/>
        <w:jc w:val="both"/>
        <w:rPr>
          <w:rFonts w:ascii="Arial" w:eastAsia="MS Mincho" w:hAnsi="Arial" w:cs="Arial"/>
          <w:b/>
          <w:sz w:val="24"/>
          <w:szCs w:val="24"/>
          <w:lang w:eastAsia="ja-JP"/>
        </w:rPr>
      </w:pPr>
    </w:p>
    <w:p w:rsidR="00DF0141" w:rsidRPr="00BF23E3" w:rsidRDefault="00DF0141" w:rsidP="00DF0141">
      <w:pPr>
        <w:spacing w:after="0" w:line="240" w:lineRule="auto"/>
        <w:jc w:val="both"/>
        <w:rPr>
          <w:rFonts w:ascii="Arial" w:eastAsia="MS Mincho" w:hAnsi="Arial" w:cs="Arial"/>
          <w:b/>
          <w:sz w:val="24"/>
          <w:szCs w:val="24"/>
          <w:lang w:eastAsia="ja-JP"/>
        </w:rPr>
      </w:pPr>
    </w:p>
    <w:p w:rsidR="001D19DC" w:rsidRPr="00BF23E3" w:rsidRDefault="001D19DC" w:rsidP="00DF0141">
      <w:pPr>
        <w:spacing w:after="0" w:line="240" w:lineRule="auto"/>
        <w:jc w:val="both"/>
        <w:rPr>
          <w:rFonts w:ascii="Arial" w:eastAsia="MS Mincho" w:hAnsi="Arial" w:cs="Arial"/>
          <w:b/>
          <w:sz w:val="24"/>
          <w:szCs w:val="24"/>
          <w:lang w:eastAsia="ja-JP"/>
        </w:rPr>
      </w:pPr>
    </w:p>
    <w:p w:rsidR="001D19DC" w:rsidRPr="00BF23E3" w:rsidRDefault="001D19DC" w:rsidP="00DF0141">
      <w:pPr>
        <w:spacing w:after="0" w:line="240" w:lineRule="auto"/>
        <w:jc w:val="both"/>
        <w:rPr>
          <w:rFonts w:ascii="Arial" w:eastAsia="MS Mincho" w:hAnsi="Arial" w:cs="Arial"/>
          <w:b/>
          <w:sz w:val="24"/>
          <w:szCs w:val="24"/>
          <w:lang w:eastAsia="ja-JP"/>
        </w:rPr>
      </w:pPr>
    </w:p>
    <w:p w:rsidR="001D19DC" w:rsidRPr="00BF23E3" w:rsidRDefault="001D19DC" w:rsidP="00DF0141">
      <w:pPr>
        <w:spacing w:after="0" w:line="240" w:lineRule="auto"/>
        <w:jc w:val="both"/>
        <w:rPr>
          <w:rFonts w:ascii="Arial" w:eastAsia="MS Mincho" w:hAnsi="Arial" w:cs="Arial"/>
          <w:b/>
          <w:sz w:val="24"/>
          <w:szCs w:val="24"/>
          <w:lang w:eastAsia="ja-JP"/>
        </w:rPr>
      </w:pPr>
    </w:p>
    <w:p w:rsidR="00DF0141" w:rsidRPr="00BF23E3" w:rsidRDefault="00DF0141" w:rsidP="00DF0141">
      <w:pPr>
        <w:spacing w:after="0" w:line="240" w:lineRule="auto"/>
        <w:jc w:val="center"/>
        <w:rPr>
          <w:rFonts w:ascii="Arial" w:eastAsia="MS Mincho" w:hAnsi="Arial" w:cs="Arial"/>
          <w:b/>
          <w:sz w:val="24"/>
          <w:szCs w:val="24"/>
          <w:lang w:eastAsia="ja-JP"/>
        </w:rPr>
      </w:pPr>
      <w:r w:rsidRPr="00BF23E3">
        <w:rPr>
          <w:rFonts w:ascii="Arial" w:eastAsia="MS Mincho" w:hAnsi="Arial" w:cs="Arial"/>
          <w:b/>
          <w:sz w:val="24"/>
          <w:szCs w:val="24"/>
          <w:lang w:eastAsia="ja-JP"/>
        </w:rPr>
        <w:br w:type="page"/>
      </w:r>
    </w:p>
    <w:p w:rsidR="00DF0141" w:rsidRPr="00ED22FE" w:rsidRDefault="00DF0141" w:rsidP="00DF0141">
      <w:pPr>
        <w:spacing w:after="0" w:line="240" w:lineRule="auto"/>
        <w:jc w:val="center"/>
        <w:rPr>
          <w:rFonts w:ascii="Arial" w:eastAsia="MS Mincho" w:hAnsi="Arial" w:cs="Arial"/>
          <w:b/>
          <w:sz w:val="24"/>
          <w:szCs w:val="24"/>
          <w:lang w:eastAsia="ja-JP"/>
        </w:rPr>
      </w:pPr>
      <w:r w:rsidRPr="00ED22FE">
        <w:rPr>
          <w:rFonts w:ascii="Arial" w:eastAsia="MS Mincho" w:hAnsi="Arial" w:cs="Arial"/>
          <w:b/>
          <w:sz w:val="24"/>
          <w:szCs w:val="24"/>
          <w:lang w:eastAsia="ja-JP"/>
        </w:rPr>
        <w:lastRenderedPageBreak/>
        <w:t>ІІ. ЗМІСТ ПРОГРАМИ</w:t>
      </w:r>
    </w:p>
    <w:p w:rsidR="00910B7F" w:rsidRPr="00BF23E3" w:rsidRDefault="00910B7F" w:rsidP="00DF0141">
      <w:pPr>
        <w:spacing w:after="0" w:line="240" w:lineRule="auto"/>
        <w:jc w:val="center"/>
        <w:rPr>
          <w:rFonts w:ascii="Arial" w:eastAsia="MS Mincho" w:hAnsi="Arial" w:cs="Arial"/>
          <w:b/>
          <w:sz w:val="24"/>
          <w:szCs w:val="24"/>
          <w:lang w:eastAsia="ja-JP"/>
        </w:rPr>
      </w:pPr>
    </w:p>
    <w:p w:rsidR="002C4F33" w:rsidRDefault="002C4F33" w:rsidP="00910B7F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  <w:lang w:eastAsia="uk-UA"/>
        </w:rPr>
      </w:pPr>
    </w:p>
    <w:p w:rsidR="00910B7F" w:rsidRPr="00ED22FE" w:rsidRDefault="00910B7F" w:rsidP="00910B7F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  <w:lang w:eastAsia="uk-UA"/>
        </w:rPr>
      </w:pPr>
      <w:r w:rsidRPr="00ED22FE">
        <w:rPr>
          <w:rFonts w:ascii="Arial" w:hAnsi="Arial" w:cs="Arial"/>
          <w:b/>
          <w:sz w:val="24"/>
          <w:szCs w:val="24"/>
          <w:lang w:eastAsia="uk-UA"/>
        </w:rPr>
        <w:t>Інтеграційно-мотиваційне заняття</w:t>
      </w:r>
    </w:p>
    <w:p w:rsidR="00910B7F" w:rsidRPr="00BF23E3" w:rsidRDefault="00910B7F" w:rsidP="00910B7F">
      <w:pPr>
        <w:spacing w:after="0"/>
        <w:jc w:val="right"/>
        <w:rPr>
          <w:rFonts w:ascii="Arial" w:hAnsi="Arial" w:cs="Arial"/>
          <w:bCs/>
          <w:i/>
          <w:iCs/>
          <w:sz w:val="24"/>
          <w:szCs w:val="24"/>
          <w:lang w:eastAsia="uk-UA"/>
        </w:rPr>
      </w:pPr>
      <w:r w:rsidRPr="00BF23E3">
        <w:rPr>
          <w:rFonts w:ascii="Arial" w:hAnsi="Arial" w:cs="Arial"/>
          <w:bCs/>
          <w:i/>
          <w:iCs/>
          <w:sz w:val="24"/>
          <w:szCs w:val="24"/>
          <w:lang w:eastAsia="uk-UA"/>
        </w:rPr>
        <w:t xml:space="preserve">Час за </w:t>
      </w:r>
      <w:r w:rsidR="00840913">
        <w:rPr>
          <w:rFonts w:ascii="Arial" w:hAnsi="Arial" w:cs="Arial"/>
          <w:bCs/>
          <w:i/>
          <w:iCs/>
          <w:sz w:val="24"/>
          <w:szCs w:val="24"/>
          <w:lang w:eastAsia="uk-UA"/>
        </w:rPr>
        <w:t>робочою навчальною програмою – 2 години</w:t>
      </w:r>
    </w:p>
    <w:p w:rsidR="00910B7F" w:rsidRPr="00BF23E3" w:rsidRDefault="00910B7F" w:rsidP="00910B7F">
      <w:pPr>
        <w:spacing w:after="0"/>
        <w:jc w:val="both"/>
        <w:rPr>
          <w:rFonts w:ascii="Arial" w:hAnsi="Arial" w:cs="Arial"/>
          <w:bCs/>
          <w:iCs/>
          <w:sz w:val="24"/>
          <w:szCs w:val="24"/>
          <w:lang w:eastAsia="uk-UA"/>
        </w:rPr>
      </w:pPr>
      <w:r w:rsidRPr="00ED22FE">
        <w:rPr>
          <w:rFonts w:ascii="Arial" w:hAnsi="Arial" w:cs="Arial"/>
          <w:b/>
          <w:bCs/>
          <w:iCs/>
          <w:sz w:val="24"/>
          <w:szCs w:val="24"/>
          <w:lang w:eastAsia="uk-UA"/>
        </w:rPr>
        <w:t xml:space="preserve">Тема 1. </w:t>
      </w:r>
      <w:r w:rsidR="007D6F54" w:rsidRPr="00ED22FE">
        <w:rPr>
          <w:rFonts w:ascii="Arial" w:hAnsi="Arial" w:cs="Arial"/>
          <w:b/>
          <w:bCs/>
          <w:iCs/>
          <w:sz w:val="24"/>
          <w:szCs w:val="24"/>
          <w:lang w:eastAsia="uk-UA"/>
        </w:rPr>
        <w:t>Навички ефективної взаємодії</w:t>
      </w:r>
      <w:r w:rsidR="007D6F54" w:rsidRPr="00BF23E3">
        <w:rPr>
          <w:rFonts w:ascii="Arial" w:hAnsi="Arial" w:cs="Arial"/>
          <w:b/>
          <w:bCs/>
          <w:iCs/>
          <w:sz w:val="24"/>
          <w:szCs w:val="24"/>
          <w:lang w:eastAsia="uk-UA"/>
        </w:rPr>
        <w:t xml:space="preserve"> </w:t>
      </w:r>
      <w:r w:rsidR="00840913">
        <w:rPr>
          <w:rFonts w:ascii="Arial" w:hAnsi="Arial" w:cs="Arial"/>
          <w:bCs/>
          <w:iCs/>
          <w:sz w:val="24"/>
          <w:szCs w:val="24"/>
          <w:lang w:eastAsia="uk-UA"/>
        </w:rPr>
        <w:t>(практичне заняття, 2</w:t>
      </w:r>
      <w:r w:rsidR="007D6F54" w:rsidRPr="00BF23E3">
        <w:rPr>
          <w:rFonts w:ascii="Arial" w:hAnsi="Arial" w:cs="Arial"/>
          <w:bCs/>
          <w:iCs/>
          <w:sz w:val="24"/>
          <w:szCs w:val="24"/>
          <w:lang w:eastAsia="uk-UA"/>
        </w:rPr>
        <w:t xml:space="preserve"> </w:t>
      </w:r>
      <w:r w:rsidR="00A1173C">
        <w:rPr>
          <w:rFonts w:ascii="Arial" w:hAnsi="Arial" w:cs="Arial"/>
          <w:bCs/>
          <w:iCs/>
          <w:sz w:val="24"/>
          <w:szCs w:val="24"/>
          <w:lang w:eastAsia="uk-UA"/>
        </w:rPr>
        <w:t>година</w:t>
      </w:r>
      <w:r w:rsidR="007D6F54" w:rsidRPr="00BF23E3">
        <w:rPr>
          <w:rFonts w:ascii="Arial" w:hAnsi="Arial" w:cs="Arial"/>
          <w:bCs/>
          <w:iCs/>
          <w:sz w:val="24"/>
          <w:szCs w:val="24"/>
          <w:lang w:eastAsia="uk-UA"/>
        </w:rPr>
        <w:t>).</w:t>
      </w:r>
    </w:p>
    <w:p w:rsidR="007D6F54" w:rsidRPr="00BF23E3" w:rsidRDefault="007D6F54" w:rsidP="007D6F54">
      <w:pPr>
        <w:spacing w:after="0"/>
        <w:jc w:val="center"/>
        <w:rPr>
          <w:rFonts w:ascii="Arial" w:hAnsi="Arial" w:cs="Arial"/>
          <w:bCs/>
          <w:iCs/>
          <w:sz w:val="24"/>
          <w:szCs w:val="24"/>
          <w:lang w:eastAsia="uk-UA"/>
        </w:rPr>
      </w:pPr>
      <w:r w:rsidRPr="00BF23E3">
        <w:rPr>
          <w:rFonts w:ascii="Arial" w:hAnsi="Arial" w:cs="Arial"/>
          <w:bCs/>
          <w:iCs/>
          <w:sz w:val="24"/>
          <w:szCs w:val="24"/>
          <w:lang w:eastAsia="uk-UA"/>
        </w:rPr>
        <w:t>План практичного заняття</w:t>
      </w:r>
    </w:p>
    <w:p w:rsidR="007D6F54" w:rsidRPr="00BF23E3" w:rsidRDefault="007D6F54" w:rsidP="007D6F54">
      <w:pPr>
        <w:pStyle w:val="a5"/>
        <w:numPr>
          <w:ilvl w:val="1"/>
          <w:numId w:val="10"/>
        </w:numPr>
        <w:spacing w:after="0"/>
        <w:jc w:val="both"/>
        <w:rPr>
          <w:rFonts w:ascii="Arial" w:hAnsi="Arial" w:cs="Arial"/>
          <w:bCs/>
          <w:iCs/>
          <w:sz w:val="24"/>
          <w:szCs w:val="24"/>
          <w:lang w:eastAsia="uk-UA"/>
        </w:rPr>
      </w:pPr>
      <w:r w:rsidRPr="00BF23E3">
        <w:rPr>
          <w:rFonts w:ascii="Arial" w:hAnsi="Arial" w:cs="Arial"/>
          <w:bCs/>
          <w:iCs/>
          <w:sz w:val="24"/>
          <w:szCs w:val="24"/>
          <w:lang w:eastAsia="uk-UA"/>
        </w:rPr>
        <w:t>Первинна діагностика учасників.</w:t>
      </w:r>
    </w:p>
    <w:p w:rsidR="007D6F54" w:rsidRPr="00BF23E3" w:rsidRDefault="007D6F54" w:rsidP="007D6F54">
      <w:pPr>
        <w:pStyle w:val="a5"/>
        <w:numPr>
          <w:ilvl w:val="1"/>
          <w:numId w:val="10"/>
        </w:numPr>
        <w:spacing w:after="0"/>
        <w:jc w:val="both"/>
        <w:rPr>
          <w:rFonts w:ascii="Arial" w:hAnsi="Arial" w:cs="Arial"/>
          <w:bCs/>
          <w:iCs/>
          <w:sz w:val="24"/>
          <w:szCs w:val="24"/>
          <w:lang w:eastAsia="uk-UA"/>
        </w:rPr>
      </w:pPr>
      <w:r w:rsidRPr="00BF23E3">
        <w:rPr>
          <w:rFonts w:ascii="Arial" w:hAnsi="Arial" w:cs="Arial"/>
          <w:bCs/>
          <w:iCs/>
          <w:sz w:val="24"/>
          <w:szCs w:val="24"/>
          <w:lang w:eastAsia="uk-UA"/>
        </w:rPr>
        <w:t>Емоційне об</w:t>
      </w:r>
      <w:r w:rsidRPr="00BF23E3">
        <w:rPr>
          <w:rFonts w:ascii="Arial" w:hAnsi="Arial" w:cs="Arial"/>
          <w:bCs/>
          <w:iCs/>
          <w:sz w:val="24"/>
          <w:szCs w:val="24"/>
          <w:lang w:val="ru-RU" w:eastAsia="uk-UA"/>
        </w:rPr>
        <w:t>’</w:t>
      </w:r>
      <w:r w:rsidRPr="00BF23E3">
        <w:rPr>
          <w:rFonts w:ascii="Arial" w:hAnsi="Arial" w:cs="Arial"/>
          <w:bCs/>
          <w:iCs/>
          <w:sz w:val="24"/>
          <w:szCs w:val="24"/>
          <w:lang w:eastAsia="uk-UA"/>
        </w:rPr>
        <w:t>єднання, зняття напруги і згуртування групи.</w:t>
      </w:r>
    </w:p>
    <w:p w:rsidR="00DF0141" w:rsidRPr="00BF23E3" w:rsidRDefault="00DF0141" w:rsidP="00910B7F">
      <w:pPr>
        <w:spacing w:after="0"/>
        <w:jc w:val="right"/>
        <w:rPr>
          <w:rFonts w:ascii="Arial" w:eastAsia="MS Mincho" w:hAnsi="Arial" w:cs="Arial"/>
          <w:b/>
          <w:sz w:val="24"/>
          <w:szCs w:val="24"/>
          <w:lang w:eastAsia="ja-JP"/>
        </w:rPr>
      </w:pPr>
    </w:p>
    <w:p w:rsidR="00DF0141" w:rsidRPr="00ED22FE" w:rsidRDefault="00774414" w:rsidP="00910B7F">
      <w:pPr>
        <w:spacing w:after="0"/>
        <w:jc w:val="both"/>
        <w:rPr>
          <w:rFonts w:ascii="Arial" w:hAnsi="Arial" w:cs="Arial"/>
          <w:b/>
          <w:bCs/>
          <w:iCs/>
          <w:sz w:val="24"/>
          <w:szCs w:val="24"/>
          <w:lang w:eastAsia="uk-UA"/>
        </w:rPr>
      </w:pPr>
      <w:r w:rsidRPr="00ED22FE">
        <w:rPr>
          <w:rFonts w:ascii="Arial" w:hAnsi="Arial" w:cs="Arial"/>
          <w:b/>
          <w:bCs/>
          <w:iCs/>
          <w:sz w:val="24"/>
          <w:szCs w:val="24"/>
          <w:lang w:eastAsia="uk-UA"/>
        </w:rPr>
        <w:t>Модуль І</w:t>
      </w:r>
      <w:r w:rsidR="00DF0141" w:rsidRPr="00ED22FE">
        <w:rPr>
          <w:rFonts w:ascii="Arial" w:hAnsi="Arial" w:cs="Arial"/>
          <w:b/>
          <w:bCs/>
          <w:iCs/>
          <w:sz w:val="24"/>
          <w:szCs w:val="24"/>
          <w:lang w:eastAsia="uk-UA"/>
        </w:rPr>
        <w:t xml:space="preserve"> </w:t>
      </w:r>
      <w:r w:rsidR="00ED22FE">
        <w:rPr>
          <w:rFonts w:ascii="Arial" w:hAnsi="Arial" w:cs="Arial"/>
          <w:b/>
          <w:bCs/>
          <w:iCs/>
          <w:sz w:val="24"/>
          <w:szCs w:val="24"/>
          <w:lang w:eastAsia="uk-UA"/>
        </w:rPr>
        <w:t>Освітня політика</w:t>
      </w:r>
    </w:p>
    <w:p w:rsidR="00DF0141" w:rsidRPr="00BF23E3" w:rsidRDefault="00DF0141" w:rsidP="00910B7F">
      <w:pPr>
        <w:spacing w:after="0"/>
        <w:jc w:val="right"/>
        <w:rPr>
          <w:rFonts w:ascii="Arial" w:hAnsi="Arial" w:cs="Arial"/>
          <w:bCs/>
          <w:i/>
          <w:iCs/>
          <w:sz w:val="24"/>
          <w:szCs w:val="24"/>
          <w:lang w:eastAsia="uk-UA"/>
        </w:rPr>
      </w:pPr>
      <w:r w:rsidRPr="00BF23E3">
        <w:rPr>
          <w:rFonts w:ascii="Arial" w:hAnsi="Arial" w:cs="Arial"/>
          <w:bCs/>
          <w:i/>
          <w:iCs/>
          <w:sz w:val="24"/>
          <w:szCs w:val="24"/>
          <w:lang w:eastAsia="uk-UA"/>
        </w:rPr>
        <w:t xml:space="preserve">Час за робочою навчальною програмою – </w:t>
      </w:r>
      <w:r w:rsidR="00F93A9C">
        <w:rPr>
          <w:rFonts w:ascii="Arial" w:hAnsi="Arial" w:cs="Arial"/>
          <w:bCs/>
          <w:i/>
          <w:iCs/>
          <w:sz w:val="24"/>
          <w:szCs w:val="24"/>
          <w:lang w:eastAsia="uk-UA"/>
        </w:rPr>
        <w:t>2</w:t>
      </w:r>
      <w:r w:rsidR="00EA188E" w:rsidRPr="00BF23E3">
        <w:rPr>
          <w:rFonts w:ascii="Arial" w:hAnsi="Arial" w:cs="Arial"/>
          <w:bCs/>
          <w:i/>
          <w:iCs/>
          <w:sz w:val="24"/>
          <w:szCs w:val="24"/>
          <w:lang w:eastAsia="uk-UA"/>
        </w:rPr>
        <w:t xml:space="preserve"> го</w:t>
      </w:r>
      <w:r w:rsidRPr="00BF23E3">
        <w:rPr>
          <w:rFonts w:ascii="Arial" w:hAnsi="Arial" w:cs="Arial"/>
          <w:bCs/>
          <w:i/>
          <w:iCs/>
          <w:sz w:val="24"/>
          <w:szCs w:val="24"/>
          <w:lang w:eastAsia="uk-UA"/>
        </w:rPr>
        <w:t>дин</w:t>
      </w:r>
      <w:r w:rsidR="00ED22FE">
        <w:rPr>
          <w:rFonts w:ascii="Arial" w:hAnsi="Arial" w:cs="Arial"/>
          <w:bCs/>
          <w:i/>
          <w:iCs/>
          <w:sz w:val="24"/>
          <w:szCs w:val="24"/>
          <w:lang w:eastAsia="uk-UA"/>
        </w:rPr>
        <w:t>и</w:t>
      </w:r>
    </w:p>
    <w:p w:rsidR="00DF0141" w:rsidRPr="00BF23E3" w:rsidRDefault="00DF0141" w:rsidP="00ED22FE">
      <w:pPr>
        <w:spacing w:after="0"/>
        <w:ind w:firstLine="284"/>
        <w:jc w:val="both"/>
        <w:rPr>
          <w:rFonts w:ascii="Arial" w:hAnsi="Arial" w:cs="Arial"/>
          <w:sz w:val="24"/>
          <w:szCs w:val="24"/>
        </w:rPr>
      </w:pPr>
      <w:r w:rsidRPr="00ED22FE">
        <w:rPr>
          <w:rFonts w:ascii="Arial" w:hAnsi="Arial" w:cs="Arial"/>
          <w:b/>
          <w:sz w:val="24"/>
          <w:szCs w:val="24"/>
        </w:rPr>
        <w:t xml:space="preserve">Тема 1.1. </w:t>
      </w:r>
      <w:r w:rsidR="00ED22FE" w:rsidRPr="00ED22FE">
        <w:rPr>
          <w:rFonts w:ascii="Arial" w:hAnsi="Arial" w:cs="Arial"/>
          <w:sz w:val="24"/>
          <w:szCs w:val="24"/>
        </w:rPr>
        <w:t xml:space="preserve">Впровадження нового Державного стандарту початкової та </w:t>
      </w:r>
      <w:r w:rsidR="00F93A9C">
        <w:rPr>
          <w:rFonts w:ascii="Arial" w:hAnsi="Arial" w:cs="Arial"/>
          <w:sz w:val="24"/>
          <w:szCs w:val="24"/>
        </w:rPr>
        <w:t>базової середньої освіти</w:t>
      </w:r>
      <w:r w:rsidR="00A1173C">
        <w:rPr>
          <w:rFonts w:ascii="Arial" w:hAnsi="Arial" w:cs="Arial"/>
          <w:sz w:val="24"/>
          <w:szCs w:val="24"/>
        </w:rPr>
        <w:t>.</w:t>
      </w:r>
      <w:r w:rsidR="00ED22FE" w:rsidRPr="00ED22FE">
        <w:rPr>
          <w:rFonts w:ascii="Arial" w:hAnsi="Arial" w:cs="Arial"/>
          <w:sz w:val="24"/>
          <w:szCs w:val="24"/>
        </w:rPr>
        <w:t xml:space="preserve"> </w:t>
      </w:r>
      <w:r w:rsidR="00ED22FE" w:rsidRPr="00BF23E3">
        <w:rPr>
          <w:rFonts w:ascii="Arial" w:hAnsi="Arial" w:cs="Arial"/>
          <w:sz w:val="24"/>
          <w:szCs w:val="24"/>
        </w:rPr>
        <w:t xml:space="preserve"> </w:t>
      </w:r>
    </w:p>
    <w:p w:rsidR="00DF0141" w:rsidRPr="00BF23E3" w:rsidRDefault="005A48E5" w:rsidP="00910B7F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BF23E3">
        <w:rPr>
          <w:rFonts w:ascii="Arial" w:hAnsi="Arial" w:cs="Arial"/>
          <w:sz w:val="24"/>
          <w:szCs w:val="24"/>
        </w:rPr>
        <w:t>План лекційного заняття</w:t>
      </w:r>
    </w:p>
    <w:p w:rsidR="00ED22FE" w:rsidRPr="00F93A9C" w:rsidRDefault="00ED22FE" w:rsidP="00ED22FE">
      <w:pPr>
        <w:pStyle w:val="a5"/>
        <w:numPr>
          <w:ilvl w:val="2"/>
          <w:numId w:val="9"/>
        </w:numPr>
        <w:spacing w:after="0" w:line="276" w:lineRule="auto"/>
        <w:jc w:val="both"/>
        <w:rPr>
          <w:rFonts w:ascii="Arial" w:hAnsi="Arial" w:cs="Arial"/>
          <w:bCs/>
          <w:i/>
          <w:iCs/>
          <w:sz w:val="24"/>
          <w:szCs w:val="24"/>
        </w:rPr>
      </w:pPr>
      <w:r w:rsidRPr="00F93A9C">
        <w:rPr>
          <w:rFonts w:ascii="Arial" w:hAnsi="Arial" w:cs="Arial"/>
          <w:bCs/>
          <w:i/>
          <w:iCs/>
          <w:sz w:val="24"/>
          <w:szCs w:val="24"/>
        </w:rPr>
        <w:t>Формула Нової української школи.</w:t>
      </w:r>
    </w:p>
    <w:p w:rsidR="00F93A9C" w:rsidRPr="00F93A9C" w:rsidRDefault="00F93A9C" w:rsidP="00F93A9C">
      <w:pPr>
        <w:pStyle w:val="a5"/>
        <w:numPr>
          <w:ilvl w:val="2"/>
          <w:numId w:val="9"/>
        </w:numPr>
        <w:spacing w:after="0" w:line="276" w:lineRule="auto"/>
        <w:jc w:val="both"/>
        <w:rPr>
          <w:rFonts w:ascii="Arial" w:hAnsi="Arial" w:cs="Arial"/>
          <w:bCs/>
          <w:i/>
          <w:iCs/>
          <w:sz w:val="24"/>
          <w:szCs w:val="24"/>
        </w:rPr>
      </w:pPr>
      <w:r w:rsidRPr="00F93A9C">
        <w:rPr>
          <w:rFonts w:ascii="Arial" w:hAnsi="Arial" w:cs="Arial"/>
          <w:bCs/>
          <w:i/>
          <w:iCs/>
          <w:sz w:val="24"/>
          <w:szCs w:val="24"/>
        </w:rPr>
        <w:t>Мотивація педагога до саморозвитку і самореалізації.</w:t>
      </w:r>
    </w:p>
    <w:p w:rsidR="00F93A9C" w:rsidRDefault="00F93A9C" w:rsidP="00610770">
      <w:pPr>
        <w:pStyle w:val="a6"/>
        <w:spacing w:after="0"/>
        <w:jc w:val="both"/>
        <w:rPr>
          <w:rFonts w:ascii="Arial" w:hAnsi="Arial" w:cs="Arial"/>
          <w:color w:val="000000"/>
          <w:lang w:eastAsia="uk-UA"/>
        </w:rPr>
      </w:pPr>
    </w:p>
    <w:p w:rsidR="00F93A9C" w:rsidRPr="00ED22FE" w:rsidRDefault="00F93A9C" w:rsidP="00F93A9C">
      <w:pPr>
        <w:spacing w:after="0"/>
        <w:jc w:val="both"/>
        <w:rPr>
          <w:rFonts w:ascii="Arial" w:hAnsi="Arial" w:cs="Arial"/>
          <w:b/>
          <w:bCs/>
          <w:iCs/>
          <w:sz w:val="24"/>
          <w:szCs w:val="24"/>
          <w:lang w:eastAsia="uk-UA"/>
        </w:rPr>
      </w:pPr>
      <w:r w:rsidRPr="00ED22FE">
        <w:rPr>
          <w:rFonts w:ascii="Arial" w:hAnsi="Arial" w:cs="Arial"/>
          <w:b/>
          <w:bCs/>
          <w:iCs/>
          <w:sz w:val="24"/>
          <w:szCs w:val="24"/>
          <w:lang w:eastAsia="uk-UA"/>
        </w:rPr>
        <w:t>Модуль І</w:t>
      </w:r>
      <w:r>
        <w:rPr>
          <w:rFonts w:ascii="Arial" w:hAnsi="Arial" w:cs="Arial"/>
          <w:b/>
          <w:bCs/>
          <w:iCs/>
          <w:sz w:val="24"/>
          <w:szCs w:val="24"/>
          <w:lang w:eastAsia="uk-UA"/>
        </w:rPr>
        <w:t>І</w:t>
      </w:r>
      <w:r w:rsidRPr="00ED22FE">
        <w:rPr>
          <w:rFonts w:ascii="Arial" w:hAnsi="Arial" w:cs="Arial"/>
          <w:b/>
          <w:bCs/>
          <w:iCs/>
          <w:sz w:val="24"/>
          <w:szCs w:val="24"/>
          <w:lang w:eastAsia="uk-UA"/>
        </w:rPr>
        <w:t xml:space="preserve"> </w:t>
      </w:r>
      <w:r>
        <w:rPr>
          <w:rFonts w:ascii="Arial" w:hAnsi="Arial" w:cs="Arial"/>
          <w:b/>
          <w:bCs/>
          <w:iCs/>
          <w:sz w:val="24"/>
          <w:szCs w:val="24"/>
          <w:lang w:eastAsia="uk-UA"/>
        </w:rPr>
        <w:t>Сучасний вчитель як провідник змін</w:t>
      </w:r>
    </w:p>
    <w:p w:rsidR="00F93A9C" w:rsidRPr="00BF23E3" w:rsidRDefault="00F93A9C" w:rsidP="00F93A9C">
      <w:pPr>
        <w:spacing w:after="0"/>
        <w:jc w:val="right"/>
        <w:rPr>
          <w:rFonts w:ascii="Arial" w:hAnsi="Arial" w:cs="Arial"/>
          <w:bCs/>
          <w:i/>
          <w:iCs/>
          <w:sz w:val="24"/>
          <w:szCs w:val="24"/>
          <w:lang w:eastAsia="uk-UA"/>
        </w:rPr>
      </w:pPr>
      <w:r w:rsidRPr="00BF23E3">
        <w:rPr>
          <w:rFonts w:ascii="Arial" w:hAnsi="Arial" w:cs="Arial"/>
          <w:bCs/>
          <w:i/>
          <w:iCs/>
          <w:sz w:val="24"/>
          <w:szCs w:val="24"/>
          <w:lang w:eastAsia="uk-UA"/>
        </w:rPr>
        <w:t xml:space="preserve">Час за робочою навчальною програмою – </w:t>
      </w:r>
      <w:r>
        <w:rPr>
          <w:rFonts w:ascii="Arial" w:hAnsi="Arial" w:cs="Arial"/>
          <w:bCs/>
          <w:i/>
          <w:iCs/>
          <w:sz w:val="24"/>
          <w:szCs w:val="24"/>
          <w:lang w:eastAsia="uk-UA"/>
        </w:rPr>
        <w:t>4</w:t>
      </w:r>
      <w:r w:rsidRPr="00BF23E3">
        <w:rPr>
          <w:rFonts w:ascii="Arial" w:hAnsi="Arial" w:cs="Arial"/>
          <w:bCs/>
          <w:i/>
          <w:iCs/>
          <w:sz w:val="24"/>
          <w:szCs w:val="24"/>
          <w:lang w:eastAsia="uk-UA"/>
        </w:rPr>
        <w:t xml:space="preserve"> годин</w:t>
      </w:r>
      <w:r>
        <w:rPr>
          <w:rFonts w:ascii="Arial" w:hAnsi="Arial" w:cs="Arial"/>
          <w:bCs/>
          <w:i/>
          <w:iCs/>
          <w:sz w:val="24"/>
          <w:szCs w:val="24"/>
          <w:lang w:eastAsia="uk-UA"/>
        </w:rPr>
        <w:t>и</w:t>
      </w:r>
    </w:p>
    <w:p w:rsidR="00F93A9C" w:rsidRDefault="00F93A9C" w:rsidP="00610770">
      <w:pPr>
        <w:pStyle w:val="a6"/>
        <w:spacing w:after="0"/>
        <w:jc w:val="both"/>
        <w:rPr>
          <w:rFonts w:ascii="Arial" w:hAnsi="Arial" w:cs="Arial"/>
          <w:color w:val="000000"/>
          <w:lang w:eastAsia="uk-UA"/>
        </w:rPr>
      </w:pPr>
    </w:p>
    <w:p w:rsidR="00F93A9C" w:rsidRPr="00F93A9C" w:rsidRDefault="00F93A9C" w:rsidP="00F93A9C">
      <w:pPr>
        <w:pStyle w:val="Default"/>
        <w:spacing w:line="276" w:lineRule="auto"/>
        <w:ind w:firstLine="284"/>
        <w:jc w:val="both"/>
        <w:rPr>
          <w:rFonts w:ascii="Arial" w:hAnsi="Arial" w:cs="Arial"/>
        </w:rPr>
      </w:pPr>
      <w:r w:rsidRPr="00F93A9C">
        <w:rPr>
          <w:rFonts w:ascii="Arial" w:hAnsi="Arial" w:cs="Arial"/>
          <w:b/>
        </w:rPr>
        <w:t>Тема 2.1.</w:t>
      </w:r>
      <w:r w:rsidRPr="00F93A9C">
        <w:rPr>
          <w:rFonts w:ascii="Arial" w:hAnsi="Arial" w:cs="Arial"/>
        </w:rPr>
        <w:t xml:space="preserve"> Педагогічна </w:t>
      </w:r>
      <w:proofErr w:type="spellStart"/>
      <w:r w:rsidRPr="00F93A9C">
        <w:rPr>
          <w:rFonts w:ascii="Arial" w:hAnsi="Arial" w:cs="Arial"/>
        </w:rPr>
        <w:t>інноватика</w:t>
      </w:r>
      <w:proofErr w:type="spellEnd"/>
      <w:r w:rsidRPr="00F93A9C">
        <w:rPr>
          <w:rFonts w:ascii="Arial" w:hAnsi="Arial" w:cs="Arial"/>
        </w:rPr>
        <w:t xml:space="preserve">: інноваційні зміни в освіті. </w:t>
      </w:r>
    </w:p>
    <w:p w:rsidR="00F93A9C" w:rsidRPr="00F93A9C" w:rsidRDefault="00F93A9C" w:rsidP="00F93A9C">
      <w:pPr>
        <w:spacing w:after="0"/>
        <w:ind w:firstLine="284"/>
        <w:jc w:val="both"/>
        <w:rPr>
          <w:rFonts w:ascii="Arial" w:hAnsi="Arial" w:cs="Arial"/>
          <w:i/>
          <w:sz w:val="24"/>
          <w:szCs w:val="24"/>
        </w:rPr>
      </w:pPr>
      <w:r w:rsidRPr="00F93A9C">
        <w:rPr>
          <w:rFonts w:ascii="Arial" w:hAnsi="Arial" w:cs="Arial"/>
          <w:i/>
          <w:sz w:val="24"/>
          <w:szCs w:val="24"/>
        </w:rPr>
        <w:t>2.1.1. Педагогічні інновації на шляху до професійної компетентності педагога.</w:t>
      </w:r>
    </w:p>
    <w:p w:rsidR="00F93A9C" w:rsidRDefault="00F93A9C" w:rsidP="00F93A9C">
      <w:pPr>
        <w:spacing w:after="0"/>
        <w:ind w:firstLine="284"/>
        <w:jc w:val="both"/>
        <w:rPr>
          <w:rFonts w:ascii="Arial" w:hAnsi="Arial" w:cs="Arial"/>
          <w:i/>
          <w:sz w:val="24"/>
          <w:szCs w:val="24"/>
        </w:rPr>
      </w:pPr>
      <w:r w:rsidRPr="00F93A9C">
        <w:rPr>
          <w:rFonts w:ascii="Arial" w:hAnsi="Arial" w:cs="Arial"/>
          <w:i/>
          <w:sz w:val="24"/>
          <w:szCs w:val="24"/>
        </w:rPr>
        <w:t>2.1.2. Нові професійні ролі і завдання сучасного вчителя.</w:t>
      </w:r>
    </w:p>
    <w:p w:rsidR="00F93A9C" w:rsidRDefault="00F93A9C" w:rsidP="00F93A9C">
      <w:pPr>
        <w:spacing w:after="0"/>
        <w:ind w:firstLine="284"/>
        <w:jc w:val="both"/>
        <w:rPr>
          <w:rFonts w:ascii="Arial" w:hAnsi="Arial" w:cs="Arial"/>
          <w:b/>
          <w:sz w:val="24"/>
          <w:szCs w:val="24"/>
        </w:rPr>
      </w:pPr>
    </w:p>
    <w:p w:rsidR="00F93A9C" w:rsidRDefault="00F93A9C" w:rsidP="00F93A9C">
      <w:pPr>
        <w:spacing w:after="0"/>
        <w:ind w:firstLine="284"/>
        <w:jc w:val="both"/>
        <w:rPr>
          <w:rFonts w:ascii="Arial" w:hAnsi="Arial" w:cs="Arial"/>
          <w:sz w:val="24"/>
          <w:szCs w:val="24"/>
        </w:rPr>
      </w:pPr>
      <w:r w:rsidRPr="00F93A9C">
        <w:rPr>
          <w:rFonts w:ascii="Arial" w:hAnsi="Arial" w:cs="Arial"/>
          <w:b/>
          <w:sz w:val="24"/>
          <w:szCs w:val="24"/>
        </w:rPr>
        <w:t>Тема 2.2.</w:t>
      </w:r>
      <w:r w:rsidRPr="00F93A9C">
        <w:rPr>
          <w:rFonts w:ascii="Arial" w:hAnsi="Arial" w:cs="Arial"/>
          <w:sz w:val="24"/>
          <w:szCs w:val="24"/>
        </w:rPr>
        <w:t xml:space="preserve"> Вимоги до вчителя музичного мистецтва в контексті модернізації національної системи освіти.</w:t>
      </w:r>
    </w:p>
    <w:p w:rsidR="00F93A9C" w:rsidRDefault="00F93A9C" w:rsidP="00F93A9C">
      <w:pPr>
        <w:spacing w:after="0"/>
        <w:ind w:firstLine="284"/>
        <w:jc w:val="both"/>
        <w:rPr>
          <w:rFonts w:ascii="Arial" w:hAnsi="Arial" w:cs="Arial"/>
          <w:i/>
          <w:sz w:val="24"/>
          <w:szCs w:val="24"/>
        </w:rPr>
      </w:pPr>
      <w:r w:rsidRPr="00F93A9C">
        <w:rPr>
          <w:rFonts w:ascii="Arial" w:hAnsi="Arial" w:cs="Arial"/>
          <w:i/>
          <w:sz w:val="24"/>
          <w:szCs w:val="24"/>
        </w:rPr>
        <w:t>2.2.1. Методичні та практичні аспекти інноваційної діяльності вчителя.</w:t>
      </w:r>
    </w:p>
    <w:p w:rsidR="00F93A9C" w:rsidRDefault="00F93A9C" w:rsidP="00F93A9C">
      <w:pPr>
        <w:spacing w:after="0"/>
        <w:ind w:firstLine="284"/>
        <w:jc w:val="both"/>
        <w:rPr>
          <w:rFonts w:ascii="Arial" w:hAnsi="Arial" w:cs="Arial"/>
          <w:i/>
          <w:sz w:val="24"/>
          <w:szCs w:val="24"/>
        </w:rPr>
      </w:pPr>
      <w:r w:rsidRPr="00F93A9C">
        <w:rPr>
          <w:rFonts w:ascii="Arial" w:hAnsi="Arial" w:cs="Arial"/>
          <w:i/>
          <w:sz w:val="24"/>
          <w:szCs w:val="24"/>
        </w:rPr>
        <w:t>2.2.2. Ціннісний потенціал мистецтва у програмі НУШ.</w:t>
      </w:r>
    </w:p>
    <w:p w:rsidR="00F93A9C" w:rsidRDefault="00F93A9C" w:rsidP="00F93A9C">
      <w:pPr>
        <w:spacing w:after="0"/>
        <w:ind w:firstLine="284"/>
        <w:jc w:val="both"/>
        <w:rPr>
          <w:rFonts w:ascii="Arial" w:hAnsi="Arial" w:cs="Arial"/>
          <w:i/>
          <w:sz w:val="24"/>
          <w:szCs w:val="24"/>
        </w:rPr>
      </w:pPr>
    </w:p>
    <w:p w:rsidR="00F93A9C" w:rsidRPr="00A1173C" w:rsidRDefault="00F93A9C" w:rsidP="00F93A9C">
      <w:pPr>
        <w:spacing w:after="0"/>
        <w:ind w:firstLine="284"/>
        <w:jc w:val="both"/>
        <w:rPr>
          <w:rFonts w:ascii="Arial" w:eastAsia="Times New Roman" w:hAnsi="Arial" w:cs="Arial"/>
          <w:b/>
          <w:sz w:val="24"/>
          <w:szCs w:val="24"/>
          <w:lang w:eastAsia="uk-UA"/>
        </w:rPr>
      </w:pPr>
      <w:r w:rsidRPr="00A1173C">
        <w:rPr>
          <w:rFonts w:ascii="Arial" w:eastAsia="Times New Roman" w:hAnsi="Arial" w:cs="Arial"/>
          <w:b/>
          <w:bCs/>
          <w:smallCaps/>
          <w:sz w:val="24"/>
          <w:szCs w:val="24"/>
          <w:lang w:eastAsia="uk-UA"/>
        </w:rPr>
        <w:t>Модуль 3.</w:t>
      </w:r>
      <w:r w:rsidRPr="00A1173C">
        <w:rPr>
          <w:rFonts w:ascii="Arial" w:eastAsia="Times New Roman" w:hAnsi="Arial" w:cs="Arial"/>
          <w:b/>
          <w:sz w:val="24"/>
          <w:szCs w:val="24"/>
          <w:lang w:eastAsia="uk-UA"/>
        </w:rPr>
        <w:t xml:space="preserve"> Методика й організація освітнього процесу</w:t>
      </w:r>
    </w:p>
    <w:p w:rsidR="00F93A9C" w:rsidRPr="00A1173C" w:rsidRDefault="00F93A9C" w:rsidP="00A1173C">
      <w:pPr>
        <w:spacing w:after="0"/>
        <w:ind w:firstLine="284"/>
        <w:jc w:val="right"/>
        <w:rPr>
          <w:rFonts w:ascii="Arial" w:hAnsi="Arial" w:cs="Arial"/>
          <w:bCs/>
          <w:i/>
          <w:sz w:val="24"/>
          <w:szCs w:val="24"/>
        </w:rPr>
      </w:pPr>
      <w:r w:rsidRPr="00A1173C">
        <w:rPr>
          <w:rFonts w:ascii="Arial" w:hAnsi="Arial" w:cs="Arial"/>
          <w:bCs/>
          <w:i/>
          <w:sz w:val="24"/>
          <w:szCs w:val="24"/>
        </w:rPr>
        <w:t xml:space="preserve">                                Час за робочою </w:t>
      </w:r>
      <w:r w:rsidR="00840913">
        <w:rPr>
          <w:rFonts w:ascii="Arial" w:hAnsi="Arial" w:cs="Arial"/>
          <w:bCs/>
          <w:i/>
          <w:sz w:val="24"/>
          <w:szCs w:val="24"/>
        </w:rPr>
        <w:t xml:space="preserve">навчальною програмою – 6 </w:t>
      </w:r>
      <w:r w:rsidRPr="00A1173C">
        <w:rPr>
          <w:rFonts w:ascii="Arial" w:hAnsi="Arial" w:cs="Arial"/>
          <w:bCs/>
          <w:i/>
          <w:sz w:val="24"/>
          <w:szCs w:val="24"/>
        </w:rPr>
        <w:t>годин</w:t>
      </w:r>
    </w:p>
    <w:p w:rsidR="00F93A9C" w:rsidRPr="00A1173C" w:rsidRDefault="00F93A9C" w:rsidP="00F93A9C">
      <w:pPr>
        <w:spacing w:after="0"/>
        <w:ind w:firstLine="284"/>
        <w:jc w:val="both"/>
        <w:rPr>
          <w:rFonts w:ascii="Arial" w:hAnsi="Arial" w:cs="Arial"/>
          <w:i/>
          <w:sz w:val="24"/>
          <w:szCs w:val="24"/>
        </w:rPr>
      </w:pPr>
    </w:p>
    <w:p w:rsidR="00A1173C" w:rsidRDefault="00A1173C" w:rsidP="00A1173C">
      <w:pPr>
        <w:spacing w:after="0"/>
        <w:ind w:firstLine="284"/>
        <w:jc w:val="both"/>
        <w:rPr>
          <w:rFonts w:ascii="Arial" w:hAnsi="Arial" w:cs="Arial"/>
          <w:sz w:val="24"/>
          <w:szCs w:val="24"/>
        </w:rPr>
      </w:pPr>
      <w:r w:rsidRPr="00A1173C">
        <w:rPr>
          <w:rFonts w:ascii="Arial" w:hAnsi="Arial" w:cs="Arial"/>
          <w:b/>
          <w:sz w:val="24"/>
          <w:szCs w:val="24"/>
        </w:rPr>
        <w:t xml:space="preserve">Тема 3.1. </w:t>
      </w:r>
      <w:r w:rsidRPr="00A1173C">
        <w:rPr>
          <w:rFonts w:ascii="Arial" w:hAnsi="Arial" w:cs="Arial"/>
          <w:sz w:val="24"/>
          <w:szCs w:val="24"/>
        </w:rPr>
        <w:t>Зміст мистецької освіти у вимірі сьогодення.</w:t>
      </w:r>
    </w:p>
    <w:p w:rsidR="00A1173C" w:rsidRPr="00A1173C" w:rsidRDefault="00A1173C" w:rsidP="00A1173C">
      <w:pPr>
        <w:spacing w:after="0"/>
        <w:ind w:firstLine="284"/>
        <w:jc w:val="both"/>
        <w:rPr>
          <w:rFonts w:ascii="Arial" w:hAnsi="Arial" w:cs="Arial"/>
          <w:i/>
          <w:sz w:val="24"/>
          <w:szCs w:val="24"/>
        </w:rPr>
      </w:pPr>
      <w:r w:rsidRPr="00A1173C">
        <w:rPr>
          <w:rFonts w:ascii="Arial" w:hAnsi="Arial" w:cs="Arial"/>
          <w:i/>
          <w:sz w:val="24"/>
          <w:szCs w:val="24"/>
        </w:rPr>
        <w:t>3.1.1. Наскрізні змістові лінії та їх інтеграційний потенціал.</w:t>
      </w:r>
    </w:p>
    <w:p w:rsidR="00A1173C" w:rsidRPr="00A1173C" w:rsidRDefault="00A1173C" w:rsidP="00A1173C">
      <w:pPr>
        <w:spacing w:after="0"/>
        <w:ind w:firstLine="284"/>
        <w:jc w:val="both"/>
        <w:rPr>
          <w:rFonts w:ascii="Arial" w:hAnsi="Arial" w:cs="Arial"/>
          <w:i/>
          <w:sz w:val="24"/>
          <w:szCs w:val="24"/>
        </w:rPr>
      </w:pPr>
      <w:r w:rsidRPr="00A1173C">
        <w:rPr>
          <w:rFonts w:ascii="Arial" w:hAnsi="Arial" w:cs="Arial"/>
          <w:i/>
          <w:sz w:val="24"/>
          <w:szCs w:val="24"/>
        </w:rPr>
        <w:t>3.1.2. Складові сучасного уроку щодо реалізації наскрізних змістових ліній.</w:t>
      </w:r>
    </w:p>
    <w:p w:rsidR="00A1173C" w:rsidRPr="00A1173C" w:rsidRDefault="00A1173C" w:rsidP="00A1173C">
      <w:pPr>
        <w:spacing w:after="0"/>
        <w:ind w:firstLine="284"/>
        <w:jc w:val="both"/>
        <w:rPr>
          <w:rFonts w:ascii="Arial" w:hAnsi="Arial" w:cs="Arial"/>
          <w:sz w:val="24"/>
          <w:szCs w:val="24"/>
        </w:rPr>
      </w:pPr>
    </w:p>
    <w:p w:rsidR="00A1173C" w:rsidRPr="00A1173C" w:rsidRDefault="00A1173C" w:rsidP="00A1173C">
      <w:pPr>
        <w:pStyle w:val="Default"/>
        <w:spacing w:line="276" w:lineRule="auto"/>
        <w:ind w:firstLine="284"/>
        <w:jc w:val="both"/>
        <w:rPr>
          <w:rFonts w:ascii="Arial" w:hAnsi="Arial" w:cs="Arial"/>
        </w:rPr>
      </w:pPr>
      <w:r w:rsidRPr="00A1173C">
        <w:rPr>
          <w:rFonts w:ascii="Arial" w:hAnsi="Arial" w:cs="Arial"/>
          <w:b/>
        </w:rPr>
        <w:t xml:space="preserve">Тема 3.2. </w:t>
      </w:r>
      <w:r w:rsidRPr="00A1173C">
        <w:rPr>
          <w:rFonts w:ascii="Arial" w:hAnsi="Arial" w:cs="Arial"/>
        </w:rPr>
        <w:t xml:space="preserve">Значення мистецьких чинників для активізації загального розвитку дитини. </w:t>
      </w:r>
    </w:p>
    <w:p w:rsidR="00A1173C" w:rsidRDefault="00A1173C" w:rsidP="00A1173C">
      <w:pPr>
        <w:spacing w:after="0"/>
        <w:ind w:firstLine="284"/>
        <w:jc w:val="both"/>
        <w:rPr>
          <w:rFonts w:ascii="Arial" w:hAnsi="Arial" w:cs="Arial"/>
          <w:i/>
          <w:sz w:val="24"/>
          <w:szCs w:val="24"/>
        </w:rPr>
      </w:pPr>
      <w:r w:rsidRPr="00A1173C">
        <w:rPr>
          <w:rFonts w:ascii="Arial" w:hAnsi="Arial" w:cs="Arial"/>
          <w:i/>
          <w:sz w:val="24"/>
          <w:szCs w:val="24"/>
        </w:rPr>
        <w:t>3.2.1. Поняття про емоційний інтелект, шляхи його формування та розвитку.</w:t>
      </w:r>
    </w:p>
    <w:p w:rsidR="00A1173C" w:rsidRDefault="00A1173C" w:rsidP="00A1173C">
      <w:pPr>
        <w:pStyle w:val="a3"/>
        <w:spacing w:line="276" w:lineRule="auto"/>
        <w:ind w:firstLine="284"/>
        <w:jc w:val="both"/>
        <w:rPr>
          <w:rFonts w:ascii="Arial" w:hAnsi="Arial" w:cs="Arial"/>
          <w:i/>
          <w:sz w:val="24"/>
          <w:szCs w:val="24"/>
          <w:lang w:eastAsia="uk-UA"/>
        </w:rPr>
      </w:pPr>
      <w:r w:rsidRPr="00A1173C">
        <w:rPr>
          <w:rFonts w:ascii="Arial" w:hAnsi="Arial" w:cs="Arial"/>
          <w:i/>
          <w:sz w:val="24"/>
          <w:szCs w:val="24"/>
          <w:lang w:eastAsia="uk-UA"/>
        </w:rPr>
        <w:t>3.2.2. Творчі завдання для розвитку різних типів інтелекту на уроках музичного мистецтва</w:t>
      </w:r>
      <w:r>
        <w:rPr>
          <w:rFonts w:ascii="Arial" w:hAnsi="Arial" w:cs="Arial"/>
          <w:i/>
          <w:sz w:val="24"/>
          <w:szCs w:val="24"/>
          <w:lang w:eastAsia="uk-UA"/>
        </w:rPr>
        <w:t>.</w:t>
      </w:r>
    </w:p>
    <w:p w:rsidR="00A1173C" w:rsidRPr="00A1173C" w:rsidRDefault="00A1173C" w:rsidP="00A1173C">
      <w:pPr>
        <w:spacing w:after="0"/>
        <w:ind w:firstLine="284"/>
        <w:jc w:val="both"/>
        <w:rPr>
          <w:rFonts w:ascii="Arial" w:hAnsi="Arial" w:cs="Arial"/>
          <w:i/>
          <w:sz w:val="24"/>
          <w:szCs w:val="24"/>
        </w:rPr>
      </w:pPr>
    </w:p>
    <w:p w:rsidR="00A1173C" w:rsidRDefault="00291437" w:rsidP="00A1173C">
      <w:pPr>
        <w:spacing w:after="0"/>
        <w:ind w:firstLine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Тема 3.3</w:t>
      </w:r>
      <w:r w:rsidR="00A1173C" w:rsidRPr="00A1173C">
        <w:rPr>
          <w:rFonts w:ascii="Arial" w:hAnsi="Arial" w:cs="Arial"/>
          <w:b/>
          <w:sz w:val="24"/>
          <w:szCs w:val="24"/>
        </w:rPr>
        <w:t xml:space="preserve">. </w:t>
      </w:r>
      <w:r w:rsidR="00A1173C" w:rsidRPr="00A1173C">
        <w:rPr>
          <w:rFonts w:ascii="Arial" w:hAnsi="Arial" w:cs="Arial"/>
          <w:sz w:val="24"/>
          <w:szCs w:val="24"/>
        </w:rPr>
        <w:t>Оцінювання освітніх результатів учнів з музичного мистецтва.</w:t>
      </w:r>
    </w:p>
    <w:p w:rsidR="00291437" w:rsidRPr="00291437" w:rsidRDefault="00291437" w:rsidP="00291437">
      <w:pPr>
        <w:spacing w:after="0"/>
        <w:ind w:firstLine="284"/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3.3</w:t>
      </w:r>
      <w:r w:rsidRPr="00291437">
        <w:rPr>
          <w:rFonts w:ascii="Arial" w:hAnsi="Arial" w:cs="Arial"/>
          <w:i/>
          <w:sz w:val="24"/>
          <w:szCs w:val="24"/>
        </w:rPr>
        <w:t>.1. Особливості формувального оцінювання у початковій та основній школі.</w:t>
      </w:r>
    </w:p>
    <w:p w:rsidR="00291437" w:rsidRDefault="00291437" w:rsidP="00291437">
      <w:pPr>
        <w:spacing w:after="0"/>
        <w:ind w:firstLine="284"/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3.3</w:t>
      </w:r>
      <w:r w:rsidRPr="00291437">
        <w:rPr>
          <w:rFonts w:ascii="Arial" w:hAnsi="Arial" w:cs="Arial"/>
          <w:i/>
          <w:sz w:val="24"/>
          <w:szCs w:val="24"/>
        </w:rPr>
        <w:t>.2. Техніки формувального оцінювання.</w:t>
      </w:r>
    </w:p>
    <w:p w:rsidR="00291437" w:rsidRDefault="00291437" w:rsidP="00291437">
      <w:pPr>
        <w:spacing w:after="0"/>
        <w:ind w:firstLine="284"/>
        <w:jc w:val="both"/>
        <w:rPr>
          <w:rFonts w:ascii="Arial" w:hAnsi="Arial" w:cs="Arial"/>
          <w:i/>
          <w:sz w:val="24"/>
          <w:szCs w:val="24"/>
        </w:rPr>
      </w:pPr>
    </w:p>
    <w:p w:rsidR="002C4F33" w:rsidRDefault="002C4F33" w:rsidP="00291437">
      <w:pPr>
        <w:spacing w:after="0"/>
        <w:ind w:firstLine="284"/>
        <w:jc w:val="both"/>
        <w:rPr>
          <w:rFonts w:ascii="Arial" w:eastAsia="Times New Roman" w:hAnsi="Arial" w:cs="Arial"/>
          <w:b/>
          <w:bCs/>
          <w:smallCaps/>
          <w:sz w:val="24"/>
          <w:szCs w:val="24"/>
          <w:lang w:eastAsia="uk-UA"/>
        </w:rPr>
      </w:pPr>
    </w:p>
    <w:p w:rsidR="00291437" w:rsidRPr="00291437" w:rsidRDefault="00291437" w:rsidP="00291437">
      <w:pPr>
        <w:spacing w:after="0"/>
        <w:ind w:firstLine="284"/>
        <w:jc w:val="both"/>
        <w:rPr>
          <w:rFonts w:ascii="Arial" w:eastAsia="Times New Roman" w:hAnsi="Arial" w:cs="Arial"/>
          <w:b/>
          <w:sz w:val="24"/>
          <w:szCs w:val="24"/>
          <w:lang w:eastAsia="uk-UA"/>
        </w:rPr>
      </w:pPr>
      <w:r w:rsidRPr="00291437">
        <w:rPr>
          <w:rFonts w:ascii="Arial" w:eastAsia="Times New Roman" w:hAnsi="Arial" w:cs="Arial"/>
          <w:b/>
          <w:bCs/>
          <w:smallCaps/>
          <w:sz w:val="24"/>
          <w:szCs w:val="24"/>
          <w:lang w:eastAsia="uk-UA"/>
        </w:rPr>
        <w:lastRenderedPageBreak/>
        <w:t>Модуль 4.</w:t>
      </w:r>
      <w:r w:rsidRPr="00291437">
        <w:rPr>
          <w:rFonts w:ascii="Arial" w:eastAsia="Times New Roman" w:hAnsi="Arial" w:cs="Arial"/>
          <w:b/>
          <w:sz w:val="24"/>
          <w:szCs w:val="24"/>
          <w:lang w:eastAsia="uk-UA"/>
        </w:rPr>
        <w:t xml:space="preserve"> Технологічна карта сучасного уроку</w:t>
      </w:r>
    </w:p>
    <w:p w:rsidR="00291437" w:rsidRPr="00291437" w:rsidRDefault="00291437" w:rsidP="00291437">
      <w:pPr>
        <w:spacing w:after="0"/>
        <w:ind w:firstLine="284"/>
        <w:jc w:val="right"/>
        <w:rPr>
          <w:rFonts w:ascii="Arial" w:hAnsi="Arial" w:cs="Arial"/>
          <w:bCs/>
          <w:i/>
          <w:sz w:val="24"/>
          <w:szCs w:val="24"/>
        </w:rPr>
      </w:pPr>
      <w:r w:rsidRPr="00291437">
        <w:rPr>
          <w:rFonts w:ascii="Arial" w:hAnsi="Arial" w:cs="Arial"/>
          <w:bCs/>
          <w:i/>
          <w:sz w:val="24"/>
          <w:szCs w:val="24"/>
        </w:rPr>
        <w:t xml:space="preserve">Час за робочою </w:t>
      </w:r>
      <w:r w:rsidR="002C4F33">
        <w:rPr>
          <w:rFonts w:ascii="Arial" w:hAnsi="Arial" w:cs="Arial"/>
          <w:bCs/>
          <w:i/>
          <w:sz w:val="24"/>
          <w:szCs w:val="24"/>
        </w:rPr>
        <w:t xml:space="preserve">навчальною програмою – </w:t>
      </w:r>
      <w:r w:rsidR="00840913">
        <w:rPr>
          <w:rFonts w:ascii="Arial" w:hAnsi="Arial" w:cs="Arial"/>
          <w:bCs/>
          <w:i/>
          <w:sz w:val="24"/>
          <w:szCs w:val="24"/>
        </w:rPr>
        <w:t>4</w:t>
      </w:r>
      <w:r w:rsidRPr="00291437">
        <w:rPr>
          <w:rFonts w:ascii="Arial" w:hAnsi="Arial" w:cs="Arial"/>
          <w:bCs/>
          <w:i/>
          <w:sz w:val="24"/>
          <w:szCs w:val="24"/>
        </w:rPr>
        <w:t xml:space="preserve"> годин</w:t>
      </w:r>
      <w:r>
        <w:rPr>
          <w:rFonts w:ascii="Arial" w:hAnsi="Arial" w:cs="Arial"/>
          <w:bCs/>
          <w:i/>
          <w:sz w:val="24"/>
          <w:szCs w:val="24"/>
        </w:rPr>
        <w:t>и</w:t>
      </w:r>
    </w:p>
    <w:p w:rsidR="00291437" w:rsidRPr="00291437" w:rsidRDefault="00291437" w:rsidP="00291437">
      <w:pPr>
        <w:spacing w:after="0"/>
        <w:ind w:firstLine="284"/>
        <w:jc w:val="both"/>
        <w:rPr>
          <w:rFonts w:ascii="Arial" w:hAnsi="Arial" w:cs="Arial"/>
          <w:sz w:val="24"/>
          <w:szCs w:val="24"/>
        </w:rPr>
      </w:pPr>
      <w:r w:rsidRPr="00291437">
        <w:rPr>
          <w:rFonts w:ascii="Arial" w:hAnsi="Arial" w:cs="Arial"/>
          <w:b/>
          <w:bCs/>
          <w:sz w:val="24"/>
          <w:szCs w:val="24"/>
        </w:rPr>
        <w:t xml:space="preserve">Тема 4.1. </w:t>
      </w:r>
      <w:r w:rsidRPr="00291437">
        <w:rPr>
          <w:rFonts w:ascii="Arial" w:hAnsi="Arial" w:cs="Arial"/>
          <w:sz w:val="24"/>
          <w:szCs w:val="24"/>
        </w:rPr>
        <w:t xml:space="preserve">Моделювання сучасного уроку мистецтва на засадах </w:t>
      </w:r>
      <w:proofErr w:type="spellStart"/>
      <w:r w:rsidRPr="00291437">
        <w:rPr>
          <w:rFonts w:ascii="Arial" w:hAnsi="Arial" w:cs="Arial"/>
          <w:sz w:val="24"/>
          <w:szCs w:val="24"/>
        </w:rPr>
        <w:t>компетентнісного</w:t>
      </w:r>
      <w:proofErr w:type="spellEnd"/>
      <w:r w:rsidRPr="00291437">
        <w:rPr>
          <w:rFonts w:ascii="Arial" w:hAnsi="Arial" w:cs="Arial"/>
          <w:sz w:val="24"/>
          <w:szCs w:val="24"/>
        </w:rPr>
        <w:t xml:space="preserve"> та особистісно орієнтованого підходів.</w:t>
      </w:r>
    </w:p>
    <w:p w:rsidR="00291437" w:rsidRPr="00291437" w:rsidRDefault="00291437" w:rsidP="00291437">
      <w:pPr>
        <w:spacing w:after="0"/>
        <w:ind w:firstLine="284"/>
        <w:jc w:val="both"/>
        <w:rPr>
          <w:rFonts w:ascii="Arial" w:hAnsi="Arial" w:cs="Arial"/>
          <w:i/>
          <w:sz w:val="24"/>
          <w:szCs w:val="24"/>
        </w:rPr>
      </w:pPr>
      <w:r w:rsidRPr="00291437">
        <w:rPr>
          <w:rFonts w:ascii="Arial" w:hAnsi="Arial" w:cs="Arial"/>
          <w:i/>
          <w:sz w:val="24"/>
          <w:szCs w:val="24"/>
        </w:rPr>
        <w:t xml:space="preserve">4.1.1. </w:t>
      </w:r>
      <w:r w:rsidRPr="00291437">
        <w:rPr>
          <w:rFonts w:ascii="Arial" w:eastAsia="Times New Roman" w:hAnsi="Arial" w:cs="Arial"/>
          <w:bCs/>
          <w:i/>
          <w:sz w:val="24"/>
          <w:szCs w:val="24"/>
          <w:lang w:eastAsia="ru-RU"/>
        </w:rPr>
        <w:t>Проектні технології і їх значення у формуванні комунікаційної сфери учнів.</w:t>
      </w:r>
    </w:p>
    <w:p w:rsidR="00291437" w:rsidRDefault="00291437" w:rsidP="00291437">
      <w:pPr>
        <w:spacing w:after="0"/>
        <w:ind w:firstLine="284"/>
        <w:jc w:val="both"/>
        <w:rPr>
          <w:rFonts w:ascii="Arial" w:hAnsi="Arial" w:cs="Arial"/>
          <w:i/>
          <w:sz w:val="24"/>
          <w:szCs w:val="24"/>
        </w:rPr>
      </w:pPr>
      <w:r w:rsidRPr="00291437">
        <w:rPr>
          <w:rFonts w:ascii="Arial" w:hAnsi="Arial" w:cs="Arial"/>
          <w:i/>
          <w:sz w:val="24"/>
          <w:szCs w:val="24"/>
        </w:rPr>
        <w:t>4.1.2. Конструювання уроку за методом художньо-педагогічної взаємодії.</w:t>
      </w:r>
    </w:p>
    <w:p w:rsidR="00291437" w:rsidRPr="00291437" w:rsidRDefault="002C4F33" w:rsidP="00291437">
      <w:pPr>
        <w:spacing w:after="0"/>
        <w:ind w:firstLine="284"/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 xml:space="preserve">4.1.3. </w:t>
      </w:r>
      <w:r w:rsidR="00291437" w:rsidRPr="00291437">
        <w:rPr>
          <w:rFonts w:ascii="Arial" w:hAnsi="Arial" w:cs="Arial"/>
          <w:i/>
          <w:sz w:val="24"/>
          <w:szCs w:val="24"/>
        </w:rPr>
        <w:t xml:space="preserve">Арт-терапевтичні технології на </w:t>
      </w:r>
      <w:proofErr w:type="spellStart"/>
      <w:r w:rsidR="00291437" w:rsidRPr="00291437">
        <w:rPr>
          <w:rFonts w:ascii="Arial" w:hAnsi="Arial" w:cs="Arial"/>
          <w:i/>
          <w:sz w:val="24"/>
          <w:szCs w:val="24"/>
        </w:rPr>
        <w:t>уроках</w:t>
      </w:r>
      <w:proofErr w:type="spellEnd"/>
      <w:r w:rsidR="00291437" w:rsidRPr="00291437">
        <w:rPr>
          <w:rFonts w:ascii="Arial" w:hAnsi="Arial" w:cs="Arial"/>
          <w:i/>
          <w:sz w:val="24"/>
          <w:szCs w:val="24"/>
        </w:rPr>
        <w:t xml:space="preserve"> мистецтва.</w:t>
      </w:r>
    </w:p>
    <w:p w:rsidR="00291437" w:rsidRPr="00291437" w:rsidRDefault="00291437" w:rsidP="00291437">
      <w:pPr>
        <w:spacing w:after="0"/>
        <w:ind w:firstLine="284"/>
        <w:jc w:val="both"/>
        <w:rPr>
          <w:rFonts w:ascii="Arial" w:hAnsi="Arial" w:cs="Arial"/>
          <w:i/>
          <w:sz w:val="24"/>
          <w:szCs w:val="24"/>
        </w:rPr>
      </w:pPr>
    </w:p>
    <w:p w:rsidR="00291437" w:rsidRPr="002C4F33" w:rsidRDefault="002C4F33" w:rsidP="00A1173C">
      <w:pPr>
        <w:spacing w:after="0"/>
        <w:ind w:firstLine="284"/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Презентація добрих практик </w:t>
      </w:r>
      <w:r w:rsidR="00840913">
        <w:rPr>
          <w:rFonts w:ascii="Arial" w:hAnsi="Arial" w:cs="Arial"/>
          <w:i/>
          <w:sz w:val="24"/>
          <w:szCs w:val="24"/>
        </w:rPr>
        <w:t xml:space="preserve">(2 </w:t>
      </w:r>
      <w:r>
        <w:rPr>
          <w:rFonts w:ascii="Arial" w:hAnsi="Arial" w:cs="Arial"/>
          <w:i/>
          <w:sz w:val="24"/>
          <w:szCs w:val="24"/>
        </w:rPr>
        <w:t>година).</w:t>
      </w:r>
    </w:p>
    <w:p w:rsidR="00F93A9C" w:rsidRPr="00F93A9C" w:rsidRDefault="00F93A9C" w:rsidP="00F93A9C">
      <w:pPr>
        <w:spacing w:after="0"/>
        <w:ind w:firstLine="284"/>
        <w:jc w:val="both"/>
        <w:rPr>
          <w:rFonts w:ascii="Arial" w:hAnsi="Arial" w:cs="Arial"/>
          <w:i/>
          <w:sz w:val="24"/>
          <w:szCs w:val="24"/>
        </w:rPr>
      </w:pPr>
    </w:p>
    <w:p w:rsidR="00F93A9C" w:rsidRDefault="00F93A9C" w:rsidP="00F93A9C">
      <w:pPr>
        <w:pStyle w:val="a3"/>
        <w:spacing w:line="276" w:lineRule="auto"/>
        <w:jc w:val="center"/>
        <w:rPr>
          <w:rFonts w:ascii="Arial" w:hAnsi="Arial" w:cs="Arial"/>
          <w:b/>
          <w:i/>
          <w:sz w:val="24"/>
          <w:szCs w:val="24"/>
          <w:lang w:eastAsia="uk-UA"/>
        </w:rPr>
      </w:pPr>
    </w:p>
    <w:p w:rsidR="007720FA" w:rsidRPr="00F93A9C" w:rsidRDefault="007720FA" w:rsidP="00F93A9C">
      <w:pPr>
        <w:pStyle w:val="a3"/>
        <w:spacing w:line="276" w:lineRule="auto"/>
        <w:jc w:val="center"/>
        <w:rPr>
          <w:rFonts w:ascii="Arial" w:hAnsi="Arial" w:cs="Arial"/>
          <w:b/>
          <w:i/>
          <w:sz w:val="24"/>
          <w:szCs w:val="24"/>
          <w:lang w:eastAsia="uk-UA"/>
        </w:rPr>
      </w:pPr>
    </w:p>
    <w:p w:rsidR="00F11E6A" w:rsidRPr="002C4F33" w:rsidRDefault="00F11E6A" w:rsidP="00F11E6A">
      <w:pPr>
        <w:spacing w:after="0" w:line="240" w:lineRule="auto"/>
        <w:ind w:firstLine="708"/>
        <w:jc w:val="center"/>
        <w:rPr>
          <w:rFonts w:ascii="Arial" w:hAnsi="Arial" w:cs="Arial"/>
          <w:b/>
          <w:sz w:val="24"/>
          <w:szCs w:val="28"/>
          <w:lang w:val="ru-RU" w:eastAsia="uk-UA"/>
        </w:rPr>
      </w:pPr>
      <w:r w:rsidRPr="002C4F33">
        <w:rPr>
          <w:rFonts w:ascii="Arial" w:hAnsi="Arial" w:cs="Arial"/>
          <w:b/>
          <w:sz w:val="24"/>
          <w:szCs w:val="28"/>
          <w:lang w:val="ru-RU" w:eastAsia="uk-UA"/>
        </w:rPr>
        <w:t xml:space="preserve">ІІІ. СТРУКТУРА </w:t>
      </w:r>
      <w:r w:rsidRPr="002C4F33">
        <w:rPr>
          <w:rFonts w:ascii="Arial" w:hAnsi="Arial" w:cs="Arial"/>
          <w:b/>
          <w:sz w:val="24"/>
          <w:szCs w:val="28"/>
          <w:lang w:eastAsia="uk-UA"/>
        </w:rPr>
        <w:t>ПРОГРАМИ</w:t>
      </w:r>
    </w:p>
    <w:p w:rsidR="00F11E6A" w:rsidRPr="00601638" w:rsidRDefault="00F11E6A" w:rsidP="00F11E6A">
      <w:pPr>
        <w:spacing w:after="0" w:line="240" w:lineRule="auto"/>
        <w:ind w:firstLine="708"/>
        <w:jc w:val="center"/>
        <w:rPr>
          <w:rFonts w:ascii="Times New Roman" w:hAnsi="Times New Roman"/>
          <w:b/>
          <w:bCs/>
          <w:sz w:val="24"/>
          <w:szCs w:val="24"/>
          <w:lang w:eastAsia="uk-UA"/>
        </w:rPr>
      </w:pPr>
    </w:p>
    <w:tbl>
      <w:tblPr>
        <w:tblW w:w="4855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02"/>
        <w:gridCol w:w="991"/>
        <w:gridCol w:w="991"/>
        <w:gridCol w:w="854"/>
        <w:gridCol w:w="1131"/>
      </w:tblGrid>
      <w:tr w:rsidR="00F11E6A" w:rsidRPr="00601638" w:rsidTr="00C14D0B">
        <w:trPr>
          <w:cantSplit/>
        </w:trPr>
        <w:tc>
          <w:tcPr>
            <w:tcW w:w="2927" w:type="pct"/>
            <w:vMerge w:val="restart"/>
          </w:tcPr>
          <w:p w:rsidR="00F11E6A" w:rsidRPr="006741DB" w:rsidRDefault="00F11E6A" w:rsidP="00E1799C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uk-UA"/>
              </w:rPr>
            </w:pPr>
            <w:r w:rsidRPr="006741DB">
              <w:rPr>
                <w:rFonts w:ascii="Arial" w:hAnsi="Arial" w:cs="Arial"/>
                <w:b/>
                <w:sz w:val="24"/>
                <w:szCs w:val="24"/>
                <w:lang w:eastAsia="uk-UA"/>
              </w:rPr>
              <w:t>Назви тем</w:t>
            </w:r>
          </w:p>
        </w:tc>
        <w:tc>
          <w:tcPr>
            <w:tcW w:w="2073" w:type="pct"/>
            <w:gridSpan w:val="4"/>
          </w:tcPr>
          <w:p w:rsidR="00F11E6A" w:rsidRPr="006741DB" w:rsidRDefault="00F11E6A" w:rsidP="00E1799C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uk-UA"/>
              </w:rPr>
            </w:pPr>
            <w:r w:rsidRPr="006741DB">
              <w:rPr>
                <w:rFonts w:ascii="Arial" w:hAnsi="Arial" w:cs="Arial"/>
                <w:b/>
                <w:sz w:val="24"/>
                <w:szCs w:val="24"/>
                <w:lang w:eastAsia="uk-UA"/>
              </w:rPr>
              <w:t>Кількість годин</w:t>
            </w:r>
          </w:p>
        </w:tc>
      </w:tr>
      <w:tr w:rsidR="00F11E6A" w:rsidRPr="00601638" w:rsidTr="00C14D0B">
        <w:trPr>
          <w:cantSplit/>
          <w:trHeight w:val="557"/>
        </w:trPr>
        <w:tc>
          <w:tcPr>
            <w:tcW w:w="2927" w:type="pct"/>
            <w:vMerge/>
            <w:vAlign w:val="center"/>
          </w:tcPr>
          <w:p w:rsidR="00F11E6A" w:rsidRPr="00E215B5" w:rsidRDefault="00F11E6A" w:rsidP="00E1799C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uk-UA"/>
              </w:rPr>
            </w:pPr>
          </w:p>
        </w:tc>
        <w:tc>
          <w:tcPr>
            <w:tcW w:w="518" w:type="pct"/>
          </w:tcPr>
          <w:p w:rsidR="00F11E6A" w:rsidRPr="00E215B5" w:rsidRDefault="00F11E6A" w:rsidP="00E1799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uk-UA"/>
              </w:rPr>
            </w:pPr>
            <w:r w:rsidRPr="00E215B5">
              <w:rPr>
                <w:rFonts w:ascii="Arial" w:hAnsi="Arial" w:cs="Arial"/>
                <w:sz w:val="24"/>
                <w:szCs w:val="24"/>
                <w:lang w:eastAsia="uk-UA"/>
              </w:rPr>
              <w:t>Усього</w:t>
            </w:r>
          </w:p>
        </w:tc>
        <w:tc>
          <w:tcPr>
            <w:tcW w:w="518" w:type="pct"/>
          </w:tcPr>
          <w:p w:rsidR="00F11E6A" w:rsidRPr="00E215B5" w:rsidRDefault="00F11E6A" w:rsidP="00E1799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uk-UA"/>
              </w:rPr>
            </w:pPr>
            <w:r w:rsidRPr="00E215B5">
              <w:rPr>
                <w:rFonts w:ascii="Arial" w:hAnsi="Arial" w:cs="Arial"/>
                <w:sz w:val="24"/>
                <w:szCs w:val="24"/>
                <w:lang w:eastAsia="uk-UA"/>
              </w:rPr>
              <w:t xml:space="preserve">Лекції </w:t>
            </w:r>
          </w:p>
        </w:tc>
        <w:tc>
          <w:tcPr>
            <w:tcW w:w="446" w:type="pct"/>
          </w:tcPr>
          <w:p w:rsidR="00F11E6A" w:rsidRPr="00E215B5" w:rsidRDefault="00F11E6A" w:rsidP="00E1799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uk-UA"/>
              </w:rPr>
            </w:pPr>
            <w:proofErr w:type="spellStart"/>
            <w:r w:rsidRPr="00E215B5">
              <w:rPr>
                <w:rFonts w:ascii="Arial" w:hAnsi="Arial" w:cs="Arial"/>
                <w:sz w:val="24"/>
                <w:szCs w:val="24"/>
                <w:lang w:eastAsia="uk-UA"/>
              </w:rPr>
              <w:t>Прак-тичні</w:t>
            </w:r>
            <w:proofErr w:type="spellEnd"/>
          </w:p>
        </w:tc>
        <w:tc>
          <w:tcPr>
            <w:tcW w:w="591" w:type="pct"/>
          </w:tcPr>
          <w:p w:rsidR="00F11E6A" w:rsidRPr="00E215B5" w:rsidRDefault="00F11E6A" w:rsidP="00E1799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uk-UA"/>
              </w:rPr>
            </w:pPr>
            <w:r w:rsidRPr="00E215B5">
              <w:rPr>
                <w:rFonts w:ascii="Arial" w:hAnsi="Arial" w:cs="Arial"/>
                <w:sz w:val="24"/>
                <w:szCs w:val="24"/>
                <w:lang w:eastAsia="uk-UA"/>
              </w:rPr>
              <w:t>Семі-</w:t>
            </w:r>
            <w:proofErr w:type="spellStart"/>
            <w:r w:rsidRPr="00E215B5">
              <w:rPr>
                <w:rFonts w:ascii="Arial" w:hAnsi="Arial" w:cs="Arial"/>
                <w:sz w:val="24"/>
                <w:szCs w:val="24"/>
                <w:lang w:eastAsia="uk-UA"/>
              </w:rPr>
              <w:t>нарські</w:t>
            </w:r>
            <w:proofErr w:type="spellEnd"/>
          </w:p>
        </w:tc>
      </w:tr>
      <w:tr w:rsidR="00F11E6A" w:rsidRPr="00601638" w:rsidTr="00C14D0B">
        <w:trPr>
          <w:cantSplit/>
        </w:trPr>
        <w:tc>
          <w:tcPr>
            <w:tcW w:w="2927" w:type="pct"/>
          </w:tcPr>
          <w:p w:rsidR="00F11E6A" w:rsidRPr="002C4F33" w:rsidRDefault="00F11E6A" w:rsidP="00E179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  <w:lang w:eastAsia="uk-UA"/>
              </w:rPr>
            </w:pPr>
            <w:r w:rsidRPr="002C4F33">
              <w:rPr>
                <w:rFonts w:ascii="Arial" w:hAnsi="Arial" w:cs="Arial"/>
                <w:b/>
                <w:sz w:val="24"/>
                <w:szCs w:val="24"/>
                <w:lang w:eastAsia="uk-UA"/>
              </w:rPr>
              <w:t>Інтеграційно-мотиваційне заняття</w:t>
            </w:r>
          </w:p>
          <w:p w:rsidR="00F11E6A" w:rsidRPr="00E1799C" w:rsidRDefault="00F11E6A" w:rsidP="00E1799C">
            <w:pPr>
              <w:pStyle w:val="a5"/>
              <w:spacing w:after="0" w:line="240" w:lineRule="auto"/>
              <w:ind w:left="0"/>
              <w:jc w:val="both"/>
              <w:rPr>
                <w:rFonts w:ascii="Arial" w:hAnsi="Arial" w:cs="Arial"/>
                <w:bCs/>
                <w:iCs/>
                <w:sz w:val="24"/>
                <w:szCs w:val="24"/>
                <w:lang w:eastAsia="uk-UA"/>
              </w:rPr>
            </w:pPr>
            <w:r w:rsidRPr="00C70F50">
              <w:rPr>
                <w:rFonts w:ascii="Arial" w:hAnsi="Arial" w:cs="Arial"/>
                <w:b/>
                <w:bCs/>
                <w:iCs/>
                <w:sz w:val="24"/>
                <w:szCs w:val="24"/>
                <w:lang w:eastAsia="uk-UA"/>
              </w:rPr>
              <w:t>Тема 1.</w:t>
            </w:r>
            <w:r w:rsidRPr="00E215B5">
              <w:rPr>
                <w:rFonts w:ascii="Arial" w:hAnsi="Arial" w:cs="Arial"/>
                <w:bCs/>
                <w:i/>
                <w:iCs/>
                <w:sz w:val="24"/>
                <w:szCs w:val="24"/>
                <w:lang w:eastAsia="uk-UA"/>
              </w:rPr>
              <w:t xml:space="preserve"> </w:t>
            </w:r>
            <w:r w:rsidR="00E1799C">
              <w:rPr>
                <w:rFonts w:ascii="Arial" w:hAnsi="Arial" w:cs="Arial"/>
                <w:bCs/>
                <w:iCs/>
                <w:sz w:val="24"/>
                <w:szCs w:val="24"/>
                <w:lang w:eastAsia="uk-UA"/>
              </w:rPr>
              <w:t>Навички ефективної взаємодії.</w:t>
            </w:r>
          </w:p>
        </w:tc>
        <w:tc>
          <w:tcPr>
            <w:tcW w:w="518" w:type="pct"/>
          </w:tcPr>
          <w:p w:rsidR="00F11E6A" w:rsidRPr="00E215B5" w:rsidRDefault="00840913" w:rsidP="00E1799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uk-UA"/>
              </w:rPr>
            </w:pPr>
            <w:r>
              <w:rPr>
                <w:rFonts w:ascii="Arial" w:hAnsi="Arial" w:cs="Arial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518" w:type="pct"/>
          </w:tcPr>
          <w:p w:rsidR="00F11E6A" w:rsidRPr="00E215B5" w:rsidRDefault="00F11E6A" w:rsidP="00E1799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uk-UA"/>
              </w:rPr>
            </w:pPr>
          </w:p>
        </w:tc>
        <w:tc>
          <w:tcPr>
            <w:tcW w:w="446" w:type="pct"/>
          </w:tcPr>
          <w:p w:rsidR="00F11E6A" w:rsidRPr="00E215B5" w:rsidRDefault="00840913" w:rsidP="00E1799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uk-UA"/>
              </w:rPr>
            </w:pPr>
            <w:r>
              <w:rPr>
                <w:rFonts w:ascii="Arial" w:hAnsi="Arial" w:cs="Arial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591" w:type="pct"/>
          </w:tcPr>
          <w:p w:rsidR="00F11E6A" w:rsidRPr="00E215B5" w:rsidRDefault="00F11E6A" w:rsidP="00E1799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uk-UA"/>
              </w:rPr>
            </w:pPr>
          </w:p>
        </w:tc>
      </w:tr>
      <w:tr w:rsidR="00F11E6A" w:rsidRPr="00601638" w:rsidTr="00C14D0B">
        <w:trPr>
          <w:cantSplit/>
        </w:trPr>
        <w:tc>
          <w:tcPr>
            <w:tcW w:w="2927" w:type="pct"/>
          </w:tcPr>
          <w:p w:rsidR="002C4F33" w:rsidRPr="002C4F33" w:rsidRDefault="00F11E6A" w:rsidP="00E179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2C4F33">
              <w:rPr>
                <w:rFonts w:ascii="Arial" w:hAnsi="Arial" w:cs="Arial"/>
                <w:b/>
                <w:sz w:val="24"/>
                <w:szCs w:val="24"/>
              </w:rPr>
              <w:t>Модуль 1</w:t>
            </w:r>
            <w:r w:rsidR="002C4F33">
              <w:rPr>
                <w:rFonts w:ascii="Arial" w:hAnsi="Arial" w:cs="Arial"/>
                <w:b/>
                <w:sz w:val="24"/>
                <w:szCs w:val="24"/>
              </w:rPr>
              <w:t xml:space="preserve"> Освітня політика</w:t>
            </w:r>
          </w:p>
          <w:p w:rsidR="00F11E6A" w:rsidRPr="00C70F50" w:rsidRDefault="00F11E6A" w:rsidP="00E1799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24598">
              <w:rPr>
                <w:rFonts w:ascii="Arial" w:hAnsi="Arial" w:cs="Arial"/>
                <w:b/>
                <w:sz w:val="24"/>
                <w:szCs w:val="24"/>
              </w:rPr>
              <w:t>Тема 1.1.</w:t>
            </w:r>
            <w:r w:rsidRPr="00E215B5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  <w:r w:rsidR="002C4F33" w:rsidRPr="00ED22FE">
              <w:rPr>
                <w:rFonts w:ascii="Arial" w:hAnsi="Arial" w:cs="Arial"/>
                <w:sz w:val="24"/>
                <w:szCs w:val="24"/>
              </w:rPr>
              <w:t xml:space="preserve">Впровадження нового Державного стандарту початкової та </w:t>
            </w:r>
            <w:r w:rsidR="002C4F33">
              <w:rPr>
                <w:rFonts w:ascii="Arial" w:hAnsi="Arial" w:cs="Arial"/>
                <w:sz w:val="24"/>
                <w:szCs w:val="24"/>
              </w:rPr>
              <w:t>базової середньої освіти.</w:t>
            </w:r>
            <w:r w:rsidR="002C4F33" w:rsidRPr="00ED22F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2C4F33" w:rsidRPr="00BF23E3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518" w:type="pct"/>
          </w:tcPr>
          <w:p w:rsidR="00F11E6A" w:rsidRPr="00E215B5" w:rsidRDefault="00B24598" w:rsidP="00E1799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uk-UA"/>
              </w:rPr>
            </w:pPr>
            <w:r>
              <w:rPr>
                <w:rFonts w:ascii="Arial" w:hAnsi="Arial" w:cs="Arial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518" w:type="pct"/>
          </w:tcPr>
          <w:p w:rsidR="00F11E6A" w:rsidRPr="00E215B5" w:rsidRDefault="00F11E6A" w:rsidP="00E1799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uk-UA"/>
              </w:rPr>
            </w:pPr>
          </w:p>
          <w:p w:rsidR="00F11E6A" w:rsidRPr="00E215B5" w:rsidRDefault="00F11E6A" w:rsidP="00E1799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uk-UA"/>
              </w:rPr>
            </w:pPr>
          </w:p>
          <w:p w:rsidR="00F11E6A" w:rsidRPr="00E215B5" w:rsidRDefault="00F11E6A" w:rsidP="00E1799C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uk-UA"/>
              </w:rPr>
            </w:pPr>
          </w:p>
        </w:tc>
        <w:tc>
          <w:tcPr>
            <w:tcW w:w="446" w:type="pct"/>
          </w:tcPr>
          <w:p w:rsidR="00F11E6A" w:rsidRPr="00E215B5" w:rsidRDefault="00C70F50" w:rsidP="00E1799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uk-UA"/>
              </w:rPr>
            </w:pPr>
            <w:r>
              <w:rPr>
                <w:rFonts w:ascii="Arial" w:hAnsi="Arial" w:cs="Arial"/>
                <w:sz w:val="24"/>
                <w:szCs w:val="24"/>
                <w:lang w:eastAsia="uk-UA"/>
              </w:rPr>
              <w:t>2</w:t>
            </w:r>
          </w:p>
          <w:p w:rsidR="00F11E6A" w:rsidRPr="00E215B5" w:rsidRDefault="00F11E6A" w:rsidP="00E1799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uk-UA"/>
              </w:rPr>
            </w:pPr>
          </w:p>
          <w:p w:rsidR="00F11E6A" w:rsidRPr="00E215B5" w:rsidRDefault="00F11E6A" w:rsidP="00E1799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uk-UA"/>
              </w:rPr>
            </w:pPr>
          </w:p>
          <w:p w:rsidR="00F11E6A" w:rsidRPr="00E215B5" w:rsidRDefault="00F11E6A" w:rsidP="00E1799C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uk-UA"/>
              </w:rPr>
            </w:pPr>
          </w:p>
        </w:tc>
        <w:tc>
          <w:tcPr>
            <w:tcW w:w="591" w:type="pct"/>
          </w:tcPr>
          <w:p w:rsidR="00F11E6A" w:rsidRPr="00E215B5" w:rsidRDefault="00F11E6A" w:rsidP="00E1799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uk-UA"/>
              </w:rPr>
            </w:pPr>
          </w:p>
        </w:tc>
      </w:tr>
      <w:tr w:rsidR="00F11E6A" w:rsidRPr="00601638" w:rsidTr="00C14D0B">
        <w:trPr>
          <w:cantSplit/>
        </w:trPr>
        <w:tc>
          <w:tcPr>
            <w:tcW w:w="2927" w:type="pct"/>
          </w:tcPr>
          <w:p w:rsidR="00B24598" w:rsidRPr="00ED22FE" w:rsidRDefault="00F11E6A" w:rsidP="00E1799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iCs/>
                <w:sz w:val="24"/>
                <w:szCs w:val="24"/>
                <w:lang w:eastAsia="uk-UA"/>
              </w:rPr>
            </w:pPr>
            <w:r w:rsidRPr="00B24598">
              <w:rPr>
                <w:rFonts w:ascii="Arial" w:hAnsi="Arial" w:cs="Arial"/>
                <w:b/>
                <w:bCs/>
                <w:sz w:val="24"/>
                <w:szCs w:val="24"/>
                <w:lang w:eastAsia="uk-UA"/>
              </w:rPr>
              <w:t xml:space="preserve">Модуль 2. </w:t>
            </w:r>
            <w:r w:rsidR="00B24598">
              <w:rPr>
                <w:rFonts w:ascii="Arial" w:hAnsi="Arial" w:cs="Arial"/>
                <w:b/>
                <w:bCs/>
                <w:iCs/>
                <w:sz w:val="24"/>
                <w:szCs w:val="24"/>
                <w:lang w:eastAsia="uk-UA"/>
              </w:rPr>
              <w:t>Сучасний вчитель як провідник змін</w:t>
            </w:r>
          </w:p>
          <w:p w:rsidR="00B24598" w:rsidRPr="00F93A9C" w:rsidRDefault="00B24598" w:rsidP="00E1799C">
            <w:pPr>
              <w:pStyle w:val="Default"/>
              <w:jc w:val="both"/>
              <w:rPr>
                <w:rFonts w:ascii="Arial" w:hAnsi="Arial" w:cs="Arial"/>
              </w:rPr>
            </w:pPr>
            <w:r w:rsidRPr="00F93A9C">
              <w:rPr>
                <w:rFonts w:ascii="Arial" w:hAnsi="Arial" w:cs="Arial"/>
                <w:b/>
              </w:rPr>
              <w:t>Тема 2.1.</w:t>
            </w:r>
            <w:r w:rsidRPr="00F93A9C">
              <w:rPr>
                <w:rFonts w:ascii="Arial" w:hAnsi="Arial" w:cs="Arial"/>
              </w:rPr>
              <w:t xml:space="preserve"> Педагогічна </w:t>
            </w:r>
            <w:proofErr w:type="spellStart"/>
            <w:r w:rsidRPr="00F93A9C">
              <w:rPr>
                <w:rFonts w:ascii="Arial" w:hAnsi="Arial" w:cs="Arial"/>
              </w:rPr>
              <w:t>інноватика</w:t>
            </w:r>
            <w:proofErr w:type="spellEnd"/>
            <w:r w:rsidRPr="00F93A9C">
              <w:rPr>
                <w:rFonts w:ascii="Arial" w:hAnsi="Arial" w:cs="Arial"/>
              </w:rPr>
              <w:t xml:space="preserve">: інноваційні зміни в освіті. </w:t>
            </w:r>
          </w:p>
          <w:p w:rsidR="00F11E6A" w:rsidRPr="00E215B5" w:rsidRDefault="00C70F50" w:rsidP="00E1799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93A9C">
              <w:rPr>
                <w:rFonts w:ascii="Arial" w:hAnsi="Arial" w:cs="Arial"/>
                <w:b/>
                <w:sz w:val="24"/>
                <w:szCs w:val="24"/>
              </w:rPr>
              <w:t>Тема 2.2.</w:t>
            </w:r>
            <w:r w:rsidRPr="00F93A9C">
              <w:rPr>
                <w:rFonts w:ascii="Arial" w:hAnsi="Arial" w:cs="Arial"/>
                <w:sz w:val="24"/>
                <w:szCs w:val="24"/>
              </w:rPr>
              <w:t xml:space="preserve"> Вимоги до вчителя музичного мистецтва в контексті модернізації національної системи освіти.</w:t>
            </w:r>
          </w:p>
        </w:tc>
        <w:tc>
          <w:tcPr>
            <w:tcW w:w="518" w:type="pct"/>
          </w:tcPr>
          <w:p w:rsidR="00F11E6A" w:rsidRPr="00E215B5" w:rsidRDefault="00C70F50" w:rsidP="00E1799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uk-UA"/>
              </w:rPr>
            </w:pPr>
            <w:r>
              <w:rPr>
                <w:rFonts w:ascii="Arial" w:hAnsi="Arial" w:cs="Arial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518" w:type="pct"/>
          </w:tcPr>
          <w:p w:rsidR="00F11E6A" w:rsidRPr="00E215B5" w:rsidRDefault="00C70F50" w:rsidP="00E1799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uk-UA"/>
              </w:rPr>
            </w:pPr>
            <w:r>
              <w:rPr>
                <w:rFonts w:ascii="Arial" w:hAnsi="Arial" w:cs="Arial"/>
                <w:sz w:val="24"/>
                <w:szCs w:val="24"/>
                <w:lang w:eastAsia="uk-UA"/>
              </w:rPr>
              <w:t>2</w:t>
            </w:r>
          </w:p>
          <w:p w:rsidR="00F11E6A" w:rsidRPr="00E215B5" w:rsidRDefault="00F11E6A" w:rsidP="00E1799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uk-UA"/>
              </w:rPr>
            </w:pPr>
          </w:p>
          <w:p w:rsidR="00F11E6A" w:rsidRPr="00E215B5" w:rsidRDefault="00F11E6A" w:rsidP="00E1799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uk-UA"/>
              </w:rPr>
            </w:pPr>
          </w:p>
          <w:p w:rsidR="00F11E6A" w:rsidRPr="00E215B5" w:rsidRDefault="00F11E6A" w:rsidP="00E1799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uk-UA"/>
              </w:rPr>
            </w:pPr>
          </w:p>
        </w:tc>
        <w:tc>
          <w:tcPr>
            <w:tcW w:w="446" w:type="pct"/>
          </w:tcPr>
          <w:p w:rsidR="00F11E6A" w:rsidRPr="00E215B5" w:rsidRDefault="00C70F50" w:rsidP="00E1799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uk-UA"/>
              </w:rPr>
            </w:pPr>
            <w:r>
              <w:rPr>
                <w:rFonts w:ascii="Arial" w:hAnsi="Arial" w:cs="Arial"/>
                <w:sz w:val="24"/>
                <w:szCs w:val="24"/>
                <w:lang w:eastAsia="uk-UA"/>
              </w:rPr>
              <w:t>2</w:t>
            </w:r>
          </w:p>
          <w:p w:rsidR="00F11E6A" w:rsidRPr="00E215B5" w:rsidRDefault="00F11E6A" w:rsidP="00E1799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uk-UA"/>
              </w:rPr>
            </w:pPr>
          </w:p>
        </w:tc>
        <w:tc>
          <w:tcPr>
            <w:tcW w:w="591" w:type="pct"/>
          </w:tcPr>
          <w:p w:rsidR="00F11E6A" w:rsidRPr="00E215B5" w:rsidRDefault="00F11E6A" w:rsidP="00E1799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uk-UA"/>
              </w:rPr>
            </w:pPr>
          </w:p>
        </w:tc>
      </w:tr>
      <w:tr w:rsidR="00F11E6A" w:rsidRPr="00601638" w:rsidTr="00C14D0B">
        <w:trPr>
          <w:cantSplit/>
        </w:trPr>
        <w:tc>
          <w:tcPr>
            <w:tcW w:w="2927" w:type="pct"/>
          </w:tcPr>
          <w:p w:rsidR="00C70F50" w:rsidRPr="00A1173C" w:rsidRDefault="00F11E6A" w:rsidP="00E1799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uk-UA"/>
              </w:rPr>
            </w:pPr>
            <w:r w:rsidRPr="00C70F50">
              <w:rPr>
                <w:rFonts w:ascii="Arial" w:hAnsi="Arial" w:cs="Arial"/>
                <w:b/>
                <w:bCs/>
                <w:sz w:val="24"/>
                <w:szCs w:val="24"/>
                <w:lang w:eastAsia="uk-UA"/>
              </w:rPr>
              <w:t>Модуль 3.</w:t>
            </w:r>
            <w:r w:rsidRPr="00E215B5">
              <w:rPr>
                <w:rFonts w:ascii="Arial" w:hAnsi="Arial" w:cs="Arial"/>
                <w:bCs/>
                <w:sz w:val="24"/>
                <w:szCs w:val="24"/>
                <w:lang w:eastAsia="uk-UA"/>
              </w:rPr>
              <w:t xml:space="preserve"> </w:t>
            </w:r>
            <w:r w:rsidR="00C70F50" w:rsidRPr="00A1173C">
              <w:rPr>
                <w:rFonts w:ascii="Arial" w:eastAsia="Times New Roman" w:hAnsi="Arial" w:cs="Arial"/>
                <w:b/>
                <w:sz w:val="24"/>
                <w:szCs w:val="24"/>
                <w:lang w:eastAsia="uk-UA"/>
              </w:rPr>
              <w:t>Методика й організація освітнього процесу</w:t>
            </w:r>
          </w:p>
          <w:p w:rsidR="00C70F50" w:rsidRDefault="00C70F50" w:rsidP="00E1799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1173C">
              <w:rPr>
                <w:rFonts w:ascii="Arial" w:hAnsi="Arial" w:cs="Arial"/>
                <w:b/>
                <w:sz w:val="24"/>
                <w:szCs w:val="24"/>
              </w:rPr>
              <w:t xml:space="preserve">Тема 3.1. </w:t>
            </w:r>
            <w:r w:rsidRPr="00A1173C">
              <w:rPr>
                <w:rFonts w:ascii="Arial" w:hAnsi="Arial" w:cs="Arial"/>
                <w:sz w:val="24"/>
                <w:szCs w:val="24"/>
              </w:rPr>
              <w:t>Зміст мистецької освіти у вимірі сьогодення.</w:t>
            </w:r>
          </w:p>
          <w:p w:rsidR="00C70F50" w:rsidRPr="00A1173C" w:rsidRDefault="00C70F50" w:rsidP="00E1799C">
            <w:pPr>
              <w:pStyle w:val="Default"/>
              <w:jc w:val="both"/>
              <w:rPr>
                <w:rFonts w:ascii="Arial" w:hAnsi="Arial" w:cs="Arial"/>
              </w:rPr>
            </w:pPr>
            <w:r w:rsidRPr="00A1173C">
              <w:rPr>
                <w:rFonts w:ascii="Arial" w:hAnsi="Arial" w:cs="Arial"/>
                <w:b/>
              </w:rPr>
              <w:t xml:space="preserve">Тема 3.2. </w:t>
            </w:r>
            <w:r w:rsidRPr="00A1173C">
              <w:rPr>
                <w:rFonts w:ascii="Arial" w:hAnsi="Arial" w:cs="Arial"/>
              </w:rPr>
              <w:t xml:space="preserve">Значення мистецьких чинників для активізації загального розвитку дитини. </w:t>
            </w:r>
          </w:p>
          <w:p w:rsidR="00F11E6A" w:rsidRPr="00C70F50" w:rsidRDefault="00C70F50" w:rsidP="00E1799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Тема 3.3</w:t>
            </w:r>
            <w:r w:rsidRPr="00A1173C">
              <w:rPr>
                <w:rFonts w:ascii="Arial" w:hAnsi="Arial" w:cs="Arial"/>
                <w:b/>
                <w:sz w:val="24"/>
                <w:szCs w:val="24"/>
              </w:rPr>
              <w:t xml:space="preserve">. </w:t>
            </w:r>
            <w:r w:rsidRPr="00A1173C">
              <w:rPr>
                <w:rFonts w:ascii="Arial" w:hAnsi="Arial" w:cs="Arial"/>
                <w:sz w:val="24"/>
                <w:szCs w:val="24"/>
              </w:rPr>
              <w:t>Оцінювання освітніх результатів учнів з музичного мистецтва.</w:t>
            </w:r>
          </w:p>
        </w:tc>
        <w:tc>
          <w:tcPr>
            <w:tcW w:w="518" w:type="pct"/>
          </w:tcPr>
          <w:p w:rsidR="00F11E6A" w:rsidRPr="00E215B5" w:rsidRDefault="00840913" w:rsidP="00E1799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uk-UA"/>
              </w:rPr>
            </w:pPr>
            <w:r>
              <w:rPr>
                <w:rFonts w:ascii="Arial" w:hAnsi="Arial" w:cs="Arial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518" w:type="pct"/>
          </w:tcPr>
          <w:p w:rsidR="00F11E6A" w:rsidRPr="00E215B5" w:rsidRDefault="00F11E6A" w:rsidP="00E1799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uk-UA"/>
              </w:rPr>
            </w:pPr>
          </w:p>
          <w:p w:rsidR="00F11E6A" w:rsidRDefault="00F11E6A" w:rsidP="00E1799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uk-UA"/>
              </w:rPr>
            </w:pPr>
          </w:p>
          <w:p w:rsidR="00C70F50" w:rsidRPr="00E215B5" w:rsidRDefault="006741DB" w:rsidP="00E1799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uk-UA"/>
              </w:rPr>
            </w:pPr>
            <w:r>
              <w:rPr>
                <w:rFonts w:ascii="Arial" w:hAnsi="Arial" w:cs="Arial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446" w:type="pct"/>
          </w:tcPr>
          <w:p w:rsidR="00F11E6A" w:rsidRPr="00E215B5" w:rsidRDefault="00F11E6A" w:rsidP="00E1799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uk-UA"/>
              </w:rPr>
            </w:pPr>
          </w:p>
          <w:p w:rsidR="00F11E6A" w:rsidRPr="00E215B5" w:rsidRDefault="00F11E6A" w:rsidP="00E1799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uk-UA"/>
              </w:rPr>
            </w:pPr>
          </w:p>
          <w:p w:rsidR="00F11E6A" w:rsidRPr="00E215B5" w:rsidRDefault="00F11E6A" w:rsidP="00E1799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uk-UA"/>
              </w:rPr>
            </w:pPr>
          </w:p>
          <w:p w:rsidR="00F11E6A" w:rsidRDefault="00F11E6A" w:rsidP="00E1799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uk-UA"/>
              </w:rPr>
            </w:pPr>
          </w:p>
          <w:p w:rsidR="00C70F50" w:rsidRDefault="00840913" w:rsidP="00E1799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uk-UA"/>
              </w:rPr>
            </w:pPr>
            <w:r>
              <w:rPr>
                <w:rFonts w:ascii="Arial" w:hAnsi="Arial" w:cs="Arial"/>
                <w:sz w:val="24"/>
                <w:szCs w:val="24"/>
                <w:lang w:eastAsia="uk-UA"/>
              </w:rPr>
              <w:t>2</w:t>
            </w:r>
          </w:p>
          <w:p w:rsidR="00C70F50" w:rsidRDefault="00C70F50" w:rsidP="00E1799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uk-UA"/>
              </w:rPr>
            </w:pPr>
          </w:p>
          <w:p w:rsidR="00C70F50" w:rsidRPr="00E215B5" w:rsidRDefault="00C70F50" w:rsidP="00E1799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uk-UA"/>
              </w:rPr>
            </w:pPr>
            <w:r>
              <w:rPr>
                <w:rFonts w:ascii="Arial" w:hAnsi="Arial" w:cs="Arial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591" w:type="pct"/>
          </w:tcPr>
          <w:p w:rsidR="00F11E6A" w:rsidRPr="00E215B5" w:rsidRDefault="00F11E6A" w:rsidP="00E1799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uk-UA"/>
              </w:rPr>
            </w:pPr>
          </w:p>
        </w:tc>
      </w:tr>
      <w:tr w:rsidR="00F11E6A" w:rsidRPr="00601638" w:rsidTr="00C14D0B">
        <w:trPr>
          <w:cantSplit/>
        </w:trPr>
        <w:tc>
          <w:tcPr>
            <w:tcW w:w="2927" w:type="pct"/>
          </w:tcPr>
          <w:p w:rsidR="00C70F50" w:rsidRPr="00291437" w:rsidRDefault="00F11E6A" w:rsidP="00E1799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uk-UA"/>
              </w:rPr>
            </w:pPr>
            <w:r w:rsidRPr="00C70F50">
              <w:rPr>
                <w:rFonts w:ascii="Arial" w:hAnsi="Arial" w:cs="Arial"/>
                <w:b/>
                <w:bCs/>
                <w:sz w:val="24"/>
                <w:szCs w:val="24"/>
                <w:lang w:eastAsia="uk-UA"/>
              </w:rPr>
              <w:t>Модуль 4.</w:t>
            </w:r>
            <w:r w:rsidRPr="00E215B5">
              <w:rPr>
                <w:rFonts w:ascii="Arial" w:hAnsi="Arial" w:cs="Arial"/>
                <w:bCs/>
                <w:sz w:val="24"/>
                <w:szCs w:val="24"/>
                <w:lang w:eastAsia="uk-UA"/>
              </w:rPr>
              <w:t xml:space="preserve">  </w:t>
            </w:r>
            <w:r w:rsidR="00C70F50" w:rsidRPr="00291437">
              <w:rPr>
                <w:rFonts w:ascii="Arial" w:eastAsia="Times New Roman" w:hAnsi="Arial" w:cs="Arial"/>
                <w:b/>
                <w:sz w:val="24"/>
                <w:szCs w:val="24"/>
                <w:lang w:eastAsia="uk-UA"/>
              </w:rPr>
              <w:t>Технологічна карта сучасного уроку</w:t>
            </w:r>
          </w:p>
          <w:p w:rsidR="00F11E6A" w:rsidRPr="006741DB" w:rsidRDefault="006741DB" w:rsidP="00E1799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1437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Тема 4.1. </w:t>
            </w:r>
            <w:r w:rsidRPr="00291437">
              <w:rPr>
                <w:rFonts w:ascii="Arial" w:hAnsi="Arial" w:cs="Arial"/>
                <w:sz w:val="24"/>
                <w:szCs w:val="24"/>
              </w:rPr>
              <w:t xml:space="preserve">Моделювання сучасного уроку мистецтва на засадах </w:t>
            </w:r>
            <w:proofErr w:type="spellStart"/>
            <w:r w:rsidRPr="00291437">
              <w:rPr>
                <w:rFonts w:ascii="Arial" w:hAnsi="Arial" w:cs="Arial"/>
                <w:sz w:val="24"/>
                <w:szCs w:val="24"/>
              </w:rPr>
              <w:t>компетентнісного</w:t>
            </w:r>
            <w:proofErr w:type="spellEnd"/>
            <w:r w:rsidRPr="00291437">
              <w:rPr>
                <w:rFonts w:ascii="Arial" w:hAnsi="Arial" w:cs="Arial"/>
                <w:sz w:val="24"/>
                <w:szCs w:val="24"/>
              </w:rPr>
              <w:t xml:space="preserve"> та особистісно орієнтованого підходів.</w:t>
            </w:r>
          </w:p>
        </w:tc>
        <w:tc>
          <w:tcPr>
            <w:tcW w:w="518" w:type="pct"/>
          </w:tcPr>
          <w:p w:rsidR="00F11E6A" w:rsidRPr="00E215B5" w:rsidRDefault="00840913" w:rsidP="00E1799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uk-UA"/>
              </w:rPr>
            </w:pPr>
            <w:r>
              <w:rPr>
                <w:rFonts w:ascii="Arial" w:hAnsi="Arial" w:cs="Arial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518" w:type="pct"/>
          </w:tcPr>
          <w:p w:rsidR="00F11E6A" w:rsidRPr="00E215B5" w:rsidRDefault="00F11E6A" w:rsidP="00E1799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uk-UA"/>
              </w:rPr>
            </w:pPr>
          </w:p>
          <w:p w:rsidR="00F11E6A" w:rsidRPr="00E215B5" w:rsidRDefault="00F11E6A" w:rsidP="00E1799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uk-UA"/>
              </w:rPr>
            </w:pPr>
          </w:p>
          <w:p w:rsidR="00F11E6A" w:rsidRPr="00E215B5" w:rsidRDefault="00F11E6A" w:rsidP="00E1799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uk-UA"/>
              </w:rPr>
            </w:pPr>
          </w:p>
          <w:p w:rsidR="00F11E6A" w:rsidRPr="00E215B5" w:rsidRDefault="00F11E6A" w:rsidP="00E1799C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uk-UA"/>
              </w:rPr>
            </w:pPr>
          </w:p>
        </w:tc>
        <w:tc>
          <w:tcPr>
            <w:tcW w:w="446" w:type="pct"/>
          </w:tcPr>
          <w:p w:rsidR="00F11E6A" w:rsidRDefault="00F11E6A" w:rsidP="00E1799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uk-UA"/>
              </w:rPr>
            </w:pPr>
          </w:p>
          <w:p w:rsidR="006741DB" w:rsidRDefault="006741DB" w:rsidP="00E1799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uk-UA"/>
              </w:rPr>
            </w:pPr>
          </w:p>
          <w:p w:rsidR="006741DB" w:rsidRPr="00E215B5" w:rsidRDefault="00840913" w:rsidP="00E1799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uk-UA"/>
              </w:rPr>
            </w:pPr>
            <w:r>
              <w:rPr>
                <w:rFonts w:ascii="Arial" w:hAnsi="Arial" w:cs="Arial"/>
                <w:sz w:val="24"/>
                <w:szCs w:val="24"/>
                <w:lang w:eastAsia="uk-UA"/>
              </w:rPr>
              <w:t>4</w:t>
            </w:r>
          </w:p>
          <w:p w:rsidR="00F11E6A" w:rsidRPr="00E215B5" w:rsidRDefault="00F11E6A" w:rsidP="00E1799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uk-UA"/>
              </w:rPr>
            </w:pPr>
          </w:p>
          <w:p w:rsidR="00F11E6A" w:rsidRPr="00E215B5" w:rsidRDefault="00F11E6A" w:rsidP="00E1799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uk-UA"/>
              </w:rPr>
            </w:pPr>
          </w:p>
        </w:tc>
        <w:tc>
          <w:tcPr>
            <w:tcW w:w="591" w:type="pct"/>
          </w:tcPr>
          <w:p w:rsidR="00F11E6A" w:rsidRPr="00E215B5" w:rsidRDefault="00F11E6A" w:rsidP="00E1799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uk-UA"/>
              </w:rPr>
            </w:pPr>
          </w:p>
        </w:tc>
      </w:tr>
      <w:tr w:rsidR="00F11E6A" w:rsidRPr="00601638" w:rsidTr="00C14D0B">
        <w:trPr>
          <w:cantSplit/>
        </w:trPr>
        <w:tc>
          <w:tcPr>
            <w:tcW w:w="2927" w:type="pct"/>
          </w:tcPr>
          <w:p w:rsidR="00F11E6A" w:rsidRPr="006741DB" w:rsidRDefault="00F11E6A" w:rsidP="00E1799C">
            <w:pPr>
              <w:spacing w:after="0" w:line="240" w:lineRule="auto"/>
              <w:ind w:right="-81"/>
              <w:jc w:val="both"/>
              <w:rPr>
                <w:rFonts w:ascii="Arial" w:hAnsi="Arial" w:cs="Arial"/>
                <w:b/>
                <w:bCs/>
                <w:sz w:val="24"/>
                <w:szCs w:val="24"/>
                <w:lang w:eastAsia="uk-UA"/>
              </w:rPr>
            </w:pPr>
            <w:r w:rsidRPr="006741DB">
              <w:rPr>
                <w:rFonts w:ascii="Arial" w:hAnsi="Arial" w:cs="Arial"/>
                <w:b/>
                <w:bCs/>
                <w:sz w:val="24"/>
                <w:szCs w:val="24"/>
                <w:lang w:eastAsia="uk-UA"/>
              </w:rPr>
              <w:t>Презентація добрих практик, авторських проектів</w:t>
            </w:r>
          </w:p>
        </w:tc>
        <w:tc>
          <w:tcPr>
            <w:tcW w:w="518" w:type="pct"/>
          </w:tcPr>
          <w:p w:rsidR="00F11E6A" w:rsidRPr="00E215B5" w:rsidRDefault="00840913" w:rsidP="00E1799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uk-UA"/>
              </w:rPr>
            </w:pPr>
            <w:r>
              <w:rPr>
                <w:rFonts w:ascii="Arial" w:hAnsi="Arial" w:cs="Arial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518" w:type="pct"/>
          </w:tcPr>
          <w:p w:rsidR="00F11E6A" w:rsidRPr="00E215B5" w:rsidRDefault="00F11E6A" w:rsidP="00E1799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uk-UA"/>
              </w:rPr>
            </w:pPr>
          </w:p>
        </w:tc>
        <w:tc>
          <w:tcPr>
            <w:tcW w:w="446" w:type="pct"/>
          </w:tcPr>
          <w:p w:rsidR="00F11E6A" w:rsidRPr="00E215B5" w:rsidRDefault="00F11E6A" w:rsidP="00E1799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uk-UA"/>
              </w:rPr>
            </w:pPr>
          </w:p>
        </w:tc>
        <w:tc>
          <w:tcPr>
            <w:tcW w:w="591" w:type="pct"/>
          </w:tcPr>
          <w:p w:rsidR="00F11E6A" w:rsidRPr="00E215B5" w:rsidRDefault="00840913" w:rsidP="00E1799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uk-UA"/>
              </w:rPr>
            </w:pPr>
            <w:r>
              <w:rPr>
                <w:rFonts w:ascii="Arial" w:hAnsi="Arial" w:cs="Arial"/>
                <w:sz w:val="24"/>
                <w:szCs w:val="24"/>
                <w:lang w:eastAsia="uk-UA"/>
              </w:rPr>
              <w:t>2</w:t>
            </w:r>
          </w:p>
        </w:tc>
      </w:tr>
      <w:tr w:rsidR="00F11E6A" w:rsidRPr="00601638" w:rsidTr="00C14D0B">
        <w:trPr>
          <w:trHeight w:val="435"/>
        </w:trPr>
        <w:tc>
          <w:tcPr>
            <w:tcW w:w="2927" w:type="pct"/>
          </w:tcPr>
          <w:p w:rsidR="00F11E6A" w:rsidRPr="006741DB" w:rsidRDefault="00F11E6A" w:rsidP="00E1799C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uk-UA"/>
              </w:rPr>
            </w:pPr>
            <w:r w:rsidRPr="006741DB">
              <w:rPr>
                <w:rFonts w:ascii="Arial" w:hAnsi="Arial" w:cs="Arial"/>
                <w:b/>
                <w:bCs/>
                <w:sz w:val="24"/>
                <w:szCs w:val="24"/>
                <w:lang w:eastAsia="uk-UA"/>
              </w:rPr>
              <w:t xml:space="preserve">Всього годин: </w:t>
            </w:r>
          </w:p>
        </w:tc>
        <w:tc>
          <w:tcPr>
            <w:tcW w:w="518" w:type="pct"/>
          </w:tcPr>
          <w:p w:rsidR="00F11E6A" w:rsidRPr="006741DB" w:rsidRDefault="00840913" w:rsidP="00E1799C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uk-UA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uk-UA"/>
              </w:rPr>
              <w:t>20</w:t>
            </w:r>
          </w:p>
        </w:tc>
        <w:tc>
          <w:tcPr>
            <w:tcW w:w="518" w:type="pct"/>
          </w:tcPr>
          <w:p w:rsidR="00F11E6A" w:rsidRPr="006741DB" w:rsidRDefault="006741DB" w:rsidP="00E1799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uk-UA"/>
              </w:rPr>
            </w:pPr>
            <w:r w:rsidRPr="006741DB">
              <w:rPr>
                <w:rFonts w:ascii="Arial" w:hAnsi="Arial" w:cs="Arial"/>
                <w:b/>
                <w:bCs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446" w:type="pct"/>
          </w:tcPr>
          <w:p w:rsidR="00F11E6A" w:rsidRPr="006741DB" w:rsidRDefault="006741DB" w:rsidP="00E1799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uk-UA"/>
              </w:rPr>
            </w:pPr>
            <w:r w:rsidRPr="006741DB">
              <w:rPr>
                <w:rFonts w:ascii="Arial" w:hAnsi="Arial" w:cs="Arial"/>
                <w:b/>
                <w:bCs/>
                <w:sz w:val="24"/>
                <w:szCs w:val="24"/>
                <w:lang w:eastAsia="uk-UA"/>
              </w:rPr>
              <w:t>1</w:t>
            </w:r>
            <w:r w:rsidR="00840913">
              <w:rPr>
                <w:rFonts w:ascii="Arial" w:hAnsi="Arial" w:cs="Arial"/>
                <w:b/>
                <w:bCs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591" w:type="pct"/>
          </w:tcPr>
          <w:p w:rsidR="00F11E6A" w:rsidRPr="006741DB" w:rsidRDefault="00840913" w:rsidP="00E1799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eastAsia="uk-UA"/>
              </w:rPr>
              <w:t>2</w:t>
            </w:r>
          </w:p>
        </w:tc>
      </w:tr>
    </w:tbl>
    <w:p w:rsidR="00F11E6A" w:rsidRDefault="00F11E6A" w:rsidP="00F11E6A">
      <w:pPr>
        <w:spacing w:after="0" w:line="240" w:lineRule="auto"/>
        <w:rPr>
          <w:rFonts w:ascii="Times New Roman" w:hAnsi="Times New Roman"/>
          <w:b/>
          <w:bCs/>
          <w:iCs/>
          <w:sz w:val="24"/>
          <w:szCs w:val="24"/>
          <w:lang w:eastAsia="uk-UA"/>
        </w:rPr>
      </w:pPr>
    </w:p>
    <w:p w:rsidR="00F11E6A" w:rsidRDefault="00F11E6A" w:rsidP="00F11E6A">
      <w:pPr>
        <w:pStyle w:val="a3"/>
        <w:spacing w:line="276" w:lineRule="auto"/>
        <w:jc w:val="center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 xml:space="preserve">                                                                                         </w:t>
      </w:r>
    </w:p>
    <w:p w:rsidR="00F11E6A" w:rsidRDefault="00F11E6A" w:rsidP="00F11E6A"/>
    <w:p w:rsidR="00DF0141" w:rsidRPr="001D19DC" w:rsidRDefault="00DF0141" w:rsidP="00DF0141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ru-RU" w:eastAsia="uk-UA"/>
        </w:rPr>
      </w:pPr>
    </w:p>
    <w:sectPr w:rsidR="00DF0141" w:rsidRPr="001D19DC" w:rsidSect="00FC02D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E547CD"/>
    <w:multiLevelType w:val="hybridMultilevel"/>
    <w:tmpl w:val="ECA4033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681A41"/>
    <w:multiLevelType w:val="multilevel"/>
    <w:tmpl w:val="E73EE9D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2B094633"/>
    <w:multiLevelType w:val="hybridMultilevel"/>
    <w:tmpl w:val="A9C69426"/>
    <w:lvl w:ilvl="0" w:tplc="0422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3">
    <w:nsid w:val="40F0050B"/>
    <w:multiLevelType w:val="hybridMultilevel"/>
    <w:tmpl w:val="58646B5E"/>
    <w:lvl w:ilvl="0" w:tplc="04220001">
      <w:start w:val="1"/>
      <w:numFmt w:val="bullet"/>
      <w:lvlText w:val=""/>
      <w:lvlJc w:val="left"/>
      <w:pPr>
        <w:ind w:left="87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4">
    <w:nsid w:val="41BD26A1"/>
    <w:multiLevelType w:val="hybridMultilevel"/>
    <w:tmpl w:val="5C02514E"/>
    <w:lvl w:ilvl="0" w:tplc="0422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5">
    <w:nsid w:val="42395886"/>
    <w:multiLevelType w:val="hybridMultilevel"/>
    <w:tmpl w:val="C47A2946"/>
    <w:lvl w:ilvl="0" w:tplc="39586C00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4C7A218B"/>
    <w:multiLevelType w:val="multilevel"/>
    <w:tmpl w:val="EF564126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5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96" w:hanging="2160"/>
      </w:pPr>
      <w:rPr>
        <w:rFonts w:hint="default"/>
      </w:rPr>
    </w:lvl>
  </w:abstractNum>
  <w:abstractNum w:abstractNumId="7">
    <w:nsid w:val="58921260"/>
    <w:multiLevelType w:val="hybridMultilevel"/>
    <w:tmpl w:val="58AE646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61B5E82"/>
    <w:multiLevelType w:val="hybridMultilevel"/>
    <w:tmpl w:val="6B6A19A4"/>
    <w:lvl w:ilvl="0" w:tplc="0422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71675388"/>
    <w:multiLevelType w:val="multilevel"/>
    <w:tmpl w:val="7B68B696"/>
    <w:lvl w:ilvl="0">
      <w:start w:val="1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0">
    <w:nsid w:val="76C253C0"/>
    <w:multiLevelType w:val="multilevel"/>
    <w:tmpl w:val="66EE1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C15105A"/>
    <w:multiLevelType w:val="multilevel"/>
    <w:tmpl w:val="DE501D34"/>
    <w:lvl w:ilvl="0">
      <w:start w:val="1"/>
      <w:numFmt w:val="decimal"/>
      <w:lvlText w:val="%1."/>
      <w:lvlJc w:val="left"/>
      <w:pPr>
        <w:ind w:left="750" w:hanging="7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50" w:hanging="7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50" w:hanging="75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3"/>
  </w:num>
  <w:num w:numId="4">
    <w:abstractNumId w:val="8"/>
  </w:num>
  <w:num w:numId="5">
    <w:abstractNumId w:val="4"/>
  </w:num>
  <w:num w:numId="6">
    <w:abstractNumId w:val="2"/>
  </w:num>
  <w:num w:numId="7">
    <w:abstractNumId w:val="9"/>
  </w:num>
  <w:num w:numId="8">
    <w:abstractNumId w:val="5"/>
  </w:num>
  <w:num w:numId="9">
    <w:abstractNumId w:val="11"/>
  </w:num>
  <w:num w:numId="10">
    <w:abstractNumId w:val="1"/>
  </w:num>
  <w:num w:numId="11">
    <w:abstractNumId w:val="10"/>
  </w:num>
  <w:num w:numId="12">
    <w:abstractNumId w:val="1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50793D"/>
    <w:rsid w:val="0002113D"/>
    <w:rsid w:val="000250AD"/>
    <w:rsid w:val="0011008C"/>
    <w:rsid w:val="001521AF"/>
    <w:rsid w:val="00162E8C"/>
    <w:rsid w:val="001D19DC"/>
    <w:rsid w:val="001F3355"/>
    <w:rsid w:val="00214804"/>
    <w:rsid w:val="00283DA2"/>
    <w:rsid w:val="00291437"/>
    <w:rsid w:val="002C4F33"/>
    <w:rsid w:val="00345BBA"/>
    <w:rsid w:val="003A585D"/>
    <w:rsid w:val="003F0ADD"/>
    <w:rsid w:val="003F44C8"/>
    <w:rsid w:val="004557D5"/>
    <w:rsid w:val="004B6BDA"/>
    <w:rsid w:val="004C3531"/>
    <w:rsid w:val="004D5B4C"/>
    <w:rsid w:val="004E192C"/>
    <w:rsid w:val="004E6699"/>
    <w:rsid w:val="0050793D"/>
    <w:rsid w:val="00524263"/>
    <w:rsid w:val="005A48E5"/>
    <w:rsid w:val="00610770"/>
    <w:rsid w:val="0064495B"/>
    <w:rsid w:val="00644BCC"/>
    <w:rsid w:val="00667790"/>
    <w:rsid w:val="006741DB"/>
    <w:rsid w:val="006B1EA9"/>
    <w:rsid w:val="00754115"/>
    <w:rsid w:val="007720FA"/>
    <w:rsid w:val="00774414"/>
    <w:rsid w:val="007A7C4C"/>
    <w:rsid w:val="007D6F54"/>
    <w:rsid w:val="008150AE"/>
    <w:rsid w:val="00840842"/>
    <w:rsid w:val="00840913"/>
    <w:rsid w:val="00844415"/>
    <w:rsid w:val="00882B38"/>
    <w:rsid w:val="009044E9"/>
    <w:rsid w:val="009100E6"/>
    <w:rsid w:val="00910B7F"/>
    <w:rsid w:val="00920BC5"/>
    <w:rsid w:val="009254A4"/>
    <w:rsid w:val="009B5F0E"/>
    <w:rsid w:val="009B608D"/>
    <w:rsid w:val="00A1173C"/>
    <w:rsid w:val="00A2784B"/>
    <w:rsid w:val="00A40A6C"/>
    <w:rsid w:val="00A56870"/>
    <w:rsid w:val="00AA43A8"/>
    <w:rsid w:val="00B24598"/>
    <w:rsid w:val="00BA72C1"/>
    <w:rsid w:val="00BD24CA"/>
    <w:rsid w:val="00BD2738"/>
    <w:rsid w:val="00BF23E3"/>
    <w:rsid w:val="00C70F50"/>
    <w:rsid w:val="00CE5FA2"/>
    <w:rsid w:val="00D7354E"/>
    <w:rsid w:val="00D83286"/>
    <w:rsid w:val="00D83588"/>
    <w:rsid w:val="00D94939"/>
    <w:rsid w:val="00DA5DA2"/>
    <w:rsid w:val="00DD09B7"/>
    <w:rsid w:val="00DD4BAD"/>
    <w:rsid w:val="00DF0141"/>
    <w:rsid w:val="00E1799C"/>
    <w:rsid w:val="00E215B5"/>
    <w:rsid w:val="00E80C4F"/>
    <w:rsid w:val="00EA188E"/>
    <w:rsid w:val="00ED22FE"/>
    <w:rsid w:val="00F11925"/>
    <w:rsid w:val="00F11E6A"/>
    <w:rsid w:val="00F84993"/>
    <w:rsid w:val="00F86551"/>
    <w:rsid w:val="00F93A9C"/>
    <w:rsid w:val="00FC0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02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20BC5"/>
    <w:pPr>
      <w:spacing w:after="0" w:line="240" w:lineRule="auto"/>
    </w:pPr>
  </w:style>
  <w:style w:type="table" w:styleId="a4">
    <w:name w:val="Table Grid"/>
    <w:basedOn w:val="a1"/>
    <w:uiPriority w:val="39"/>
    <w:rsid w:val="00920B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920BC5"/>
    <w:pPr>
      <w:spacing w:after="160" w:line="259" w:lineRule="auto"/>
      <w:ind w:left="720"/>
      <w:contextualSpacing/>
    </w:pPr>
  </w:style>
  <w:style w:type="paragraph" w:customStyle="1" w:styleId="1">
    <w:name w:val="Без интервала1"/>
    <w:uiPriority w:val="1"/>
    <w:qFormat/>
    <w:rsid w:val="00920BC5"/>
    <w:pPr>
      <w:spacing w:after="0" w:line="240" w:lineRule="auto"/>
    </w:pPr>
    <w:rPr>
      <w:rFonts w:ascii="Calibri" w:eastAsia="Calibri" w:hAnsi="Calibri" w:cs="Times New Roman"/>
      <w:lang w:val="ru-RU"/>
    </w:rPr>
  </w:style>
  <w:style w:type="paragraph" w:customStyle="1" w:styleId="Default">
    <w:name w:val="Default"/>
    <w:rsid w:val="00283DA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Normal (Web)"/>
    <w:basedOn w:val="a"/>
    <w:uiPriority w:val="99"/>
    <w:rsid w:val="00DF0141"/>
    <w:rPr>
      <w:rFonts w:ascii="Times New Roman" w:eastAsia="Calibri" w:hAnsi="Times New Roman" w:cs="Times New Roman"/>
      <w:sz w:val="24"/>
      <w:szCs w:val="24"/>
    </w:rPr>
  </w:style>
  <w:style w:type="character" w:styleId="a7">
    <w:name w:val="Hyperlink"/>
    <w:uiPriority w:val="99"/>
    <w:semiHidden/>
    <w:unhideWhenUsed/>
    <w:rsid w:val="00D7354E"/>
    <w:rPr>
      <w:color w:val="1263AD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35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5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463</TotalTime>
  <Pages>5</Pages>
  <Words>5290</Words>
  <Characters>3016</Characters>
  <Application>Microsoft Office Word</Application>
  <DocSecurity>0</DocSecurity>
  <Lines>25</Lines>
  <Paragraphs>16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*</Company>
  <LinksUpToDate>false</LinksUpToDate>
  <CharactersWithSpaces>8290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30</cp:revision>
  <cp:lastPrinted>2020-12-02T14:34:00Z</cp:lastPrinted>
  <dcterms:created xsi:type="dcterms:W3CDTF">2019-11-19T09:20:00Z</dcterms:created>
  <dcterms:modified xsi:type="dcterms:W3CDTF">2023-05-17T12:35:00Z</dcterms:modified>
</cp:coreProperties>
</file>